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32503" w14:textId="77777777" w:rsidR="003E3357" w:rsidRDefault="00A27478" w:rsidP="003E3357">
      <w:pPr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>Tarea N°4</w:t>
      </w:r>
      <w:r w:rsidR="003E3357">
        <w:rPr>
          <w:sz w:val="44"/>
          <w:szCs w:val="44"/>
        </w:rPr>
        <w:t xml:space="preserve"> para alumnos de física de 4tos años</w:t>
      </w:r>
    </w:p>
    <w:p w14:paraId="124FBBE9" w14:textId="77777777" w:rsidR="00EE0525" w:rsidRDefault="003E3357" w:rsidP="00A27478">
      <w:pPr>
        <w:rPr>
          <w:sz w:val="24"/>
          <w:szCs w:val="24"/>
        </w:rPr>
      </w:pPr>
      <w:r w:rsidRPr="00E9506F">
        <w:rPr>
          <w:sz w:val="24"/>
          <w:szCs w:val="24"/>
        </w:rPr>
        <w:t xml:space="preserve">¡Hola chicos! </w:t>
      </w:r>
      <w:r w:rsidR="00A27478">
        <w:rPr>
          <w:sz w:val="24"/>
          <w:szCs w:val="24"/>
        </w:rPr>
        <w:t>Les enviamos la próxima tarea para entregar. La fecha que ponemos como límite es el 30 de abril. Si tienen inconvenientes no duden en plante</w:t>
      </w:r>
      <w:r w:rsidR="005143D1">
        <w:rPr>
          <w:sz w:val="24"/>
          <w:szCs w:val="24"/>
        </w:rPr>
        <w:t>arlos</w:t>
      </w:r>
      <w:r w:rsidR="00A27478">
        <w:rPr>
          <w:sz w:val="24"/>
          <w:szCs w:val="24"/>
        </w:rPr>
        <w:t>, así buscamos la forma de ayudarlos.</w:t>
      </w:r>
    </w:p>
    <w:p w14:paraId="17E888A1" w14:textId="77777777" w:rsidR="005143D1" w:rsidRDefault="005143D1" w:rsidP="00A27478">
      <w:pPr>
        <w:rPr>
          <w:sz w:val="24"/>
          <w:szCs w:val="24"/>
        </w:rPr>
      </w:pPr>
      <w:r>
        <w:rPr>
          <w:sz w:val="24"/>
          <w:szCs w:val="24"/>
        </w:rPr>
        <w:t>Es importante que hagan todas las tareas. Si tienen alguna atrasada, expliquen los motivos y nos las mandan.</w:t>
      </w:r>
    </w:p>
    <w:p w14:paraId="4ECE37B1" w14:textId="77777777" w:rsidR="00A27478" w:rsidRDefault="00A27478" w:rsidP="00A27478">
      <w:pPr>
        <w:rPr>
          <w:sz w:val="24"/>
          <w:szCs w:val="24"/>
        </w:rPr>
      </w:pPr>
      <w:r>
        <w:rPr>
          <w:noProof/>
          <w:sz w:val="24"/>
          <w:szCs w:val="24"/>
          <w:lang w:eastAsia="es-UY"/>
        </w:rPr>
        <w:drawing>
          <wp:inline distT="0" distB="0" distL="0" distR="0" wp14:anchorId="0AFD3BAD" wp14:editId="2FE72547">
            <wp:extent cx="5400040" cy="3037523"/>
            <wp:effectExtent l="19050" t="0" r="0" b="0"/>
            <wp:docPr id="2" name="Imagen 1" descr="C:\Users\Fede\Downloads\IMG-202004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\Downloads\IMG-20200420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B6BC6" w14:textId="77777777" w:rsidR="00EE0525" w:rsidRDefault="00EE0525" w:rsidP="003E3357">
      <w:pPr>
        <w:rPr>
          <w:sz w:val="24"/>
          <w:szCs w:val="24"/>
        </w:rPr>
      </w:pPr>
    </w:p>
    <w:p w14:paraId="7AA26909" w14:textId="77777777" w:rsidR="00EE0525" w:rsidRDefault="006713AC" w:rsidP="003E3357">
      <w:pPr>
        <w:rPr>
          <w:sz w:val="24"/>
          <w:szCs w:val="24"/>
        </w:rPr>
      </w:pPr>
      <w:r>
        <w:rPr>
          <w:noProof/>
          <w:sz w:val="24"/>
          <w:szCs w:val="24"/>
          <w:lang w:eastAsia="es-UY"/>
        </w:rPr>
        <w:drawing>
          <wp:anchor distT="0" distB="0" distL="114300" distR="114300" simplePos="0" relativeHeight="251658240" behindDoc="0" locked="0" layoutInCell="1" allowOverlap="1" wp14:anchorId="518DEEEE" wp14:editId="4D140E01">
            <wp:simplePos x="0" y="0"/>
            <wp:positionH relativeFrom="column">
              <wp:posOffset>4539615</wp:posOffset>
            </wp:positionH>
            <wp:positionV relativeFrom="paragraph">
              <wp:posOffset>876935</wp:posOffset>
            </wp:positionV>
            <wp:extent cx="1428750" cy="2152650"/>
            <wp:effectExtent l="19050" t="0" r="0" b="0"/>
            <wp:wrapThrough wrapText="bothSides">
              <wp:wrapPolygon edited="0">
                <wp:start x="-288" y="0"/>
                <wp:lineTo x="-288" y="21409"/>
                <wp:lineTo x="21600" y="21409"/>
                <wp:lineTo x="21600" y="0"/>
                <wp:lineTo x="-288" y="0"/>
              </wp:wrapPolygon>
            </wp:wrapThrough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3D1">
        <w:rPr>
          <w:sz w:val="24"/>
          <w:szCs w:val="24"/>
        </w:rPr>
        <w:t>En la imagen se muestra una “captura” de pantalla un simulador en el que representa un haz de luz que viaja por el aire (n=1) e incide en la superficie de un líquido desconocido. Extrayendo toda la información que necesites de la imagen:</w:t>
      </w:r>
    </w:p>
    <w:p w14:paraId="43A483DE" w14:textId="77777777" w:rsidR="005143D1" w:rsidRDefault="005143D1" w:rsidP="005143D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Señala el ángulo de incidencia e indica su valor.</w:t>
      </w:r>
    </w:p>
    <w:p w14:paraId="1963B065" w14:textId="77777777" w:rsidR="005143D1" w:rsidRDefault="005143D1" w:rsidP="005143D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Señala el ángulo de refracción e indica su valor.</w:t>
      </w:r>
    </w:p>
    <w:p w14:paraId="2072D6E1" w14:textId="77777777" w:rsidR="005143D1" w:rsidRDefault="005143D1" w:rsidP="005143D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 el índice de refracción del medio desconocido</w:t>
      </w:r>
      <w:r w:rsidR="006713AC">
        <w:rPr>
          <w:sz w:val="24"/>
          <w:szCs w:val="24"/>
        </w:rPr>
        <w:t xml:space="preserve"> (usando la Ley de Snell)</w:t>
      </w:r>
      <w:r>
        <w:rPr>
          <w:sz w:val="24"/>
          <w:szCs w:val="24"/>
        </w:rPr>
        <w:t>.</w:t>
      </w:r>
    </w:p>
    <w:p w14:paraId="70AA3473" w14:textId="77777777" w:rsidR="005143D1" w:rsidRDefault="005143D1" w:rsidP="005143D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Fíjate en la tabla de índices de refracción de qué medio podría tratarse.</w:t>
      </w:r>
    </w:p>
    <w:p w14:paraId="4CAB2141" w14:textId="77777777" w:rsidR="005143D1" w:rsidRPr="005143D1" w:rsidRDefault="005143D1" w:rsidP="005143D1">
      <w:pPr>
        <w:pStyle w:val="Prrafodelista"/>
        <w:rPr>
          <w:sz w:val="24"/>
          <w:szCs w:val="24"/>
        </w:rPr>
      </w:pPr>
    </w:p>
    <w:p w14:paraId="5C278FA8" w14:textId="77777777" w:rsidR="00EE0525" w:rsidRDefault="00EE0525" w:rsidP="003E3357">
      <w:pPr>
        <w:rPr>
          <w:sz w:val="24"/>
          <w:szCs w:val="24"/>
        </w:rPr>
      </w:pPr>
    </w:p>
    <w:p w14:paraId="74BF0016" w14:textId="77777777" w:rsidR="00EE0525" w:rsidRDefault="00EE0525" w:rsidP="003E3357">
      <w:pPr>
        <w:rPr>
          <w:sz w:val="24"/>
          <w:szCs w:val="24"/>
        </w:rPr>
      </w:pPr>
    </w:p>
    <w:p w14:paraId="5E7346F3" w14:textId="77777777" w:rsidR="00EE0525" w:rsidRDefault="00EE0525" w:rsidP="003E3357">
      <w:pPr>
        <w:rPr>
          <w:sz w:val="24"/>
          <w:szCs w:val="24"/>
        </w:rPr>
      </w:pPr>
    </w:p>
    <w:p w14:paraId="0775B4F8" w14:textId="77777777" w:rsidR="00A27478" w:rsidRDefault="00A27478" w:rsidP="003E3357">
      <w:pPr>
        <w:rPr>
          <w:sz w:val="24"/>
          <w:szCs w:val="24"/>
        </w:rPr>
      </w:pPr>
    </w:p>
    <w:p w14:paraId="49AC35A8" w14:textId="77777777" w:rsidR="00EE0525" w:rsidRPr="002A177B" w:rsidRDefault="00EE0525" w:rsidP="00EE0525">
      <w:pPr>
        <w:rPr>
          <w:b/>
          <w:sz w:val="32"/>
          <w:szCs w:val="32"/>
        </w:rPr>
      </w:pPr>
      <w:r w:rsidRPr="002A177B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u trabajo lo deberás</w:t>
      </w:r>
      <w:r w:rsidRPr="002A17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enviar</w:t>
      </w:r>
      <w:r w:rsidRPr="002A177B">
        <w:rPr>
          <w:b/>
          <w:sz w:val="32"/>
          <w:szCs w:val="32"/>
        </w:rPr>
        <w:t xml:space="preserve"> por mail o por Crea</w:t>
      </w:r>
      <w:r>
        <w:rPr>
          <w:b/>
          <w:sz w:val="32"/>
          <w:szCs w:val="32"/>
        </w:rPr>
        <w:t xml:space="preserve"> (quedan anotados abajo los códigos para que ingreses a tu grupo)</w:t>
      </w:r>
      <w:r w:rsidRPr="002A177B">
        <w:rPr>
          <w:b/>
          <w:sz w:val="32"/>
          <w:szCs w:val="32"/>
        </w:rPr>
        <w:t>. No olvides indicar nombre, apellido y grupo al que perteneces.</w:t>
      </w:r>
    </w:p>
    <w:p w14:paraId="22AF0DE5" w14:textId="77777777" w:rsidR="00EE0525" w:rsidRPr="002A177B" w:rsidRDefault="00EE0525" w:rsidP="00EE0525">
      <w:pPr>
        <w:pStyle w:val="Default"/>
        <w:numPr>
          <w:ilvl w:val="0"/>
          <w:numId w:val="1"/>
        </w:numPr>
        <w:spacing w:after="70"/>
      </w:pPr>
      <w:r w:rsidRPr="002A177B">
        <w:t xml:space="preserve">mcarolinacorreag@gmail.com Cuartos 1-6-8-10-16-17-20 (Prof. Carolina Correa) </w:t>
      </w:r>
    </w:p>
    <w:p w14:paraId="30B4C35D" w14:textId="5BEB6F70" w:rsidR="00EE0525" w:rsidRPr="002A177B" w:rsidRDefault="00EE0525" w:rsidP="00EE0525">
      <w:pPr>
        <w:pStyle w:val="Default"/>
        <w:numPr>
          <w:ilvl w:val="0"/>
          <w:numId w:val="1"/>
        </w:numPr>
        <w:spacing w:after="70"/>
      </w:pPr>
      <w:r w:rsidRPr="002A177B">
        <w:t xml:space="preserve">castelli.dahiana@gmail.com Cuartos: 13-18-19-21-24-28-29 (Prof. Dahiana Castelli) </w:t>
      </w:r>
    </w:p>
    <w:p w14:paraId="21B790F7" w14:textId="77777777" w:rsidR="00EE0525" w:rsidRPr="002A177B" w:rsidRDefault="00EE0525" w:rsidP="00EE0525">
      <w:pPr>
        <w:pStyle w:val="Default"/>
        <w:numPr>
          <w:ilvl w:val="0"/>
          <w:numId w:val="1"/>
        </w:numPr>
        <w:spacing w:after="70"/>
      </w:pPr>
      <w:r w:rsidRPr="002A177B">
        <w:t xml:space="preserve">maristela62garcia@gmail.com Cuartos: 4 (Prof. </w:t>
      </w:r>
      <w:proofErr w:type="spellStart"/>
      <w:r w:rsidRPr="002A177B">
        <w:t>Maristela</w:t>
      </w:r>
      <w:proofErr w:type="spellEnd"/>
      <w:r w:rsidRPr="002A177B">
        <w:t xml:space="preserve"> García) </w:t>
      </w:r>
    </w:p>
    <w:p w14:paraId="1A4126D4" w14:textId="77777777" w:rsidR="00EE0525" w:rsidRPr="002A177B" w:rsidRDefault="00EE0525" w:rsidP="00EE0525">
      <w:pPr>
        <w:pStyle w:val="Default"/>
        <w:numPr>
          <w:ilvl w:val="0"/>
          <w:numId w:val="1"/>
        </w:numPr>
        <w:spacing w:after="70"/>
      </w:pPr>
      <w:r w:rsidRPr="002A177B">
        <w:t xml:space="preserve"> irigaray.gottero@gmail.com Cuartos: 2-3-5-7-9-11-12-14-15 (Prof. Patricia Irigaray) </w:t>
      </w:r>
    </w:p>
    <w:p w14:paraId="507B5759" w14:textId="77777777" w:rsidR="00EE0525" w:rsidRDefault="00EE0525" w:rsidP="00EE0525">
      <w:pPr>
        <w:pStyle w:val="Default"/>
        <w:rPr>
          <w:sz w:val="22"/>
          <w:szCs w:val="22"/>
        </w:rPr>
      </w:pPr>
    </w:p>
    <w:p w14:paraId="244E3D56" w14:textId="3C8C58EA" w:rsidR="00EE0525" w:rsidRPr="00EE0525" w:rsidRDefault="00EE0525" w:rsidP="00EE05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3D1F95" w:rsidRPr="00E75882" w14:paraId="336B2F54" w14:textId="77777777" w:rsidTr="003D1F95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82B64" w14:textId="2E5F757E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Docente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59516" w14:textId="1F2B2F5A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Grupo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54D47" w14:textId="3B128D4A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Código</w:t>
            </w:r>
            <w:r w:rsidR="00F56D41">
              <w:rPr>
                <w:b/>
                <w:bCs/>
                <w:sz w:val="24"/>
                <w:szCs w:val="24"/>
                <w:u w:val="single"/>
              </w:rPr>
              <w:t xml:space="preserve"> CREA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25FEE" w14:textId="56C45B99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Docente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6FDB6" w14:textId="45FAD67F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Grupo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FF734" w14:textId="3D4EB0D3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Código</w:t>
            </w:r>
            <w:r w:rsidR="00F56D41">
              <w:rPr>
                <w:b/>
                <w:bCs/>
                <w:sz w:val="24"/>
                <w:szCs w:val="24"/>
                <w:u w:val="single"/>
              </w:rPr>
              <w:t xml:space="preserve"> CREA</w:t>
            </w:r>
          </w:p>
        </w:tc>
      </w:tr>
      <w:tr w:rsidR="003D1F95" w14:paraId="1B3B606C" w14:textId="77777777" w:rsidTr="003D1F95"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32036E27" w14:textId="234D6A53" w:rsidR="003D1F95" w:rsidRPr="00F56D41" w:rsidRDefault="003D1F95" w:rsidP="00F3385B">
            <w:pPr>
              <w:jc w:val="center"/>
            </w:pPr>
            <w:r w:rsidRPr="00E75882">
              <w:rPr>
                <w:i/>
                <w:iCs/>
                <w:sz w:val="24"/>
                <w:szCs w:val="24"/>
              </w:rPr>
              <w:t>Carolina Correa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8A59054" w14:textId="3F459056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4°1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14:paraId="129ECF45" w14:textId="2C7485B9" w:rsidR="003D1F95" w:rsidRPr="00F56D41" w:rsidRDefault="00F56D41" w:rsidP="003D1F95">
            <w:r w:rsidRPr="00F56D41">
              <w:t>2XWF-G95P-4NZJG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</w:tcPr>
          <w:p w14:paraId="6F3BE611" w14:textId="080E8B65" w:rsidR="00F56D41" w:rsidRDefault="003D1F95" w:rsidP="00F33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</w:pPr>
            <w:r w:rsidRPr="00E75882">
              <w:rPr>
                <w:i/>
                <w:iCs/>
                <w:sz w:val="24"/>
                <w:szCs w:val="24"/>
              </w:rPr>
              <w:t xml:space="preserve">Patricia </w:t>
            </w:r>
            <w:r w:rsidRPr="00E75882">
              <w:rPr>
                <w:i/>
                <w:iCs/>
              </w:rPr>
              <w:t>Irigaray</w:t>
            </w:r>
          </w:p>
          <w:p w14:paraId="17BBCD5F" w14:textId="3F17D6B2" w:rsidR="00F56D41" w:rsidRPr="00EE0525" w:rsidRDefault="00F56D41" w:rsidP="00F5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</w:pPr>
          </w:p>
          <w:p w14:paraId="2FD51CFD" w14:textId="3D9FB733" w:rsidR="00F56D41" w:rsidRPr="00EE0525" w:rsidRDefault="00F56D41" w:rsidP="00F5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s-ES"/>
              </w:rPr>
            </w:pPr>
          </w:p>
          <w:p w14:paraId="71823AFE" w14:textId="01E8503E" w:rsidR="003D1F95" w:rsidRPr="00E75882" w:rsidRDefault="003D1F95" w:rsidP="00F3385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14:paraId="2C1E1391" w14:textId="3DF66909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4°2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14:paraId="18E16DBB" w14:textId="7F44F740" w:rsidR="003D1F95" w:rsidRPr="00F3385B" w:rsidRDefault="00F56D41" w:rsidP="003D1F95">
            <w:r w:rsidRPr="00F3385B">
              <w:t>5KF3-DWRF-RZ2TT</w:t>
            </w:r>
          </w:p>
        </w:tc>
      </w:tr>
      <w:tr w:rsidR="003D1F95" w14:paraId="1ABF5B4B" w14:textId="77777777" w:rsidTr="003D1F95">
        <w:tc>
          <w:tcPr>
            <w:tcW w:w="1440" w:type="dxa"/>
            <w:vMerge/>
          </w:tcPr>
          <w:p w14:paraId="4FEEDFA2" w14:textId="77777777" w:rsidR="003D1F95" w:rsidRDefault="003D1F95" w:rsidP="003D1F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A061FDF" w14:textId="0BBAE1E6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4°6</w:t>
            </w:r>
          </w:p>
        </w:tc>
        <w:tc>
          <w:tcPr>
            <w:tcW w:w="1441" w:type="dxa"/>
          </w:tcPr>
          <w:p w14:paraId="78017591" w14:textId="416EF067" w:rsidR="003D1F95" w:rsidRPr="00F56D41" w:rsidRDefault="00F56D41" w:rsidP="003D1F95">
            <w:r w:rsidRPr="00F56D41">
              <w:t>P5PF-8GJB-WXGJC</w:t>
            </w:r>
          </w:p>
        </w:tc>
        <w:tc>
          <w:tcPr>
            <w:tcW w:w="1441" w:type="dxa"/>
            <w:vMerge/>
          </w:tcPr>
          <w:p w14:paraId="6B08276C" w14:textId="77777777" w:rsidR="003D1F95" w:rsidRDefault="003D1F95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32DD3BDE" w14:textId="6B485FF1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4°3</w:t>
            </w:r>
          </w:p>
        </w:tc>
        <w:tc>
          <w:tcPr>
            <w:tcW w:w="1441" w:type="dxa"/>
          </w:tcPr>
          <w:p w14:paraId="6C4E8132" w14:textId="48D12309" w:rsidR="003D1F95" w:rsidRPr="00F3385B" w:rsidRDefault="00F56D41" w:rsidP="003D1F95">
            <w:r w:rsidRPr="00F3385B">
              <w:t>58W2-QF65-HH8TM</w:t>
            </w:r>
          </w:p>
        </w:tc>
      </w:tr>
      <w:tr w:rsidR="003D1F95" w14:paraId="00EE8182" w14:textId="77777777" w:rsidTr="003D1F95">
        <w:tc>
          <w:tcPr>
            <w:tcW w:w="1440" w:type="dxa"/>
            <w:vMerge/>
          </w:tcPr>
          <w:p w14:paraId="3A1E171A" w14:textId="77777777" w:rsidR="003D1F95" w:rsidRDefault="003D1F95" w:rsidP="003D1F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F690588" w14:textId="094D625D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4°8</w:t>
            </w:r>
          </w:p>
        </w:tc>
        <w:tc>
          <w:tcPr>
            <w:tcW w:w="1441" w:type="dxa"/>
          </w:tcPr>
          <w:p w14:paraId="6B05F803" w14:textId="33981AEA" w:rsidR="003D1F95" w:rsidRPr="00F56D41" w:rsidRDefault="00F56D41" w:rsidP="003D1F95">
            <w:r w:rsidRPr="00F56D41">
              <w:t>PW2C-QS48-48G3C</w:t>
            </w:r>
          </w:p>
        </w:tc>
        <w:tc>
          <w:tcPr>
            <w:tcW w:w="1441" w:type="dxa"/>
            <w:vMerge/>
          </w:tcPr>
          <w:p w14:paraId="5F08817A" w14:textId="77777777" w:rsidR="003D1F95" w:rsidRDefault="003D1F95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645BFEDC" w14:textId="3379DB93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4°5</w:t>
            </w:r>
          </w:p>
        </w:tc>
        <w:tc>
          <w:tcPr>
            <w:tcW w:w="1441" w:type="dxa"/>
          </w:tcPr>
          <w:p w14:paraId="384D1A16" w14:textId="0F93C5E6" w:rsidR="003D1F95" w:rsidRPr="00F3385B" w:rsidRDefault="00F56D41" w:rsidP="003D1F95">
            <w:r w:rsidRPr="00F3385B">
              <w:t>B24Z-</w:t>
            </w:r>
            <w:r w:rsidR="00F3385B" w:rsidRPr="00F3385B">
              <w:t>6JZS-RVTDH</w:t>
            </w:r>
          </w:p>
        </w:tc>
      </w:tr>
      <w:tr w:rsidR="003D1F95" w14:paraId="2BBEC940" w14:textId="77777777" w:rsidTr="003D1F95">
        <w:tc>
          <w:tcPr>
            <w:tcW w:w="1440" w:type="dxa"/>
            <w:vMerge/>
          </w:tcPr>
          <w:p w14:paraId="58EAFE97" w14:textId="77777777" w:rsidR="003D1F95" w:rsidRDefault="003D1F95" w:rsidP="003D1F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35C0B2" w14:textId="2BB229F8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4°10</w:t>
            </w:r>
          </w:p>
        </w:tc>
        <w:tc>
          <w:tcPr>
            <w:tcW w:w="1441" w:type="dxa"/>
          </w:tcPr>
          <w:p w14:paraId="0B2E49CE" w14:textId="1A1DAECF" w:rsidR="003D1F95" w:rsidRPr="00F56D41" w:rsidRDefault="00F56D41" w:rsidP="003D1F95">
            <w:r w:rsidRPr="00F56D41">
              <w:t>WXJG-KTT6-V8NQS</w:t>
            </w:r>
          </w:p>
        </w:tc>
        <w:tc>
          <w:tcPr>
            <w:tcW w:w="1441" w:type="dxa"/>
            <w:vMerge/>
          </w:tcPr>
          <w:p w14:paraId="09D20ED9" w14:textId="77777777" w:rsidR="003D1F95" w:rsidRDefault="003D1F95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5A905859" w14:textId="66FE2216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4°7</w:t>
            </w:r>
          </w:p>
        </w:tc>
        <w:tc>
          <w:tcPr>
            <w:tcW w:w="1441" w:type="dxa"/>
          </w:tcPr>
          <w:p w14:paraId="6E9A2D0A" w14:textId="0905BC8B" w:rsidR="003D1F95" w:rsidRPr="00F3385B" w:rsidRDefault="00F3385B" w:rsidP="003D1F95">
            <w:r w:rsidRPr="00F3385B">
              <w:t>24JK-C7JQ-KF66M</w:t>
            </w:r>
          </w:p>
        </w:tc>
      </w:tr>
      <w:tr w:rsidR="003D1F95" w14:paraId="08269164" w14:textId="77777777" w:rsidTr="003D1F95">
        <w:tc>
          <w:tcPr>
            <w:tcW w:w="1440" w:type="dxa"/>
            <w:vMerge/>
          </w:tcPr>
          <w:p w14:paraId="513B7663" w14:textId="77777777" w:rsidR="003D1F95" w:rsidRDefault="003D1F95" w:rsidP="003D1F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139A182" w14:textId="51DEC514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4°16</w:t>
            </w:r>
          </w:p>
        </w:tc>
        <w:tc>
          <w:tcPr>
            <w:tcW w:w="1441" w:type="dxa"/>
          </w:tcPr>
          <w:p w14:paraId="4AF5E77F" w14:textId="3A644438" w:rsidR="003D1F95" w:rsidRPr="00F56D41" w:rsidRDefault="00F56D41" w:rsidP="003D1F95">
            <w:r w:rsidRPr="00F56D41">
              <w:t>ZP7J-2FT2-CNBZQ</w:t>
            </w:r>
          </w:p>
        </w:tc>
        <w:tc>
          <w:tcPr>
            <w:tcW w:w="1441" w:type="dxa"/>
            <w:vMerge/>
          </w:tcPr>
          <w:p w14:paraId="56BEC2EF" w14:textId="77777777" w:rsidR="003D1F95" w:rsidRDefault="003D1F95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6F4935D2" w14:textId="5249E19D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4°9</w:t>
            </w:r>
          </w:p>
        </w:tc>
        <w:tc>
          <w:tcPr>
            <w:tcW w:w="1441" w:type="dxa"/>
          </w:tcPr>
          <w:p w14:paraId="66A2A1D0" w14:textId="3123A258" w:rsidR="003D1F95" w:rsidRPr="00F3385B" w:rsidRDefault="00F3385B" w:rsidP="003D1F95">
            <w:r w:rsidRPr="00F3385B">
              <w:t>D8G6-VS6C-XDFH5</w:t>
            </w:r>
          </w:p>
        </w:tc>
      </w:tr>
      <w:tr w:rsidR="003D1F95" w14:paraId="2C5C2B5E" w14:textId="77777777" w:rsidTr="003D1F95">
        <w:tc>
          <w:tcPr>
            <w:tcW w:w="1440" w:type="dxa"/>
            <w:vMerge/>
          </w:tcPr>
          <w:p w14:paraId="4AA46139" w14:textId="77777777" w:rsidR="003D1F95" w:rsidRDefault="003D1F95" w:rsidP="003D1F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F32B4E1" w14:textId="0822744A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4°17</w:t>
            </w:r>
          </w:p>
        </w:tc>
        <w:tc>
          <w:tcPr>
            <w:tcW w:w="1441" w:type="dxa"/>
          </w:tcPr>
          <w:p w14:paraId="7751E829" w14:textId="58470FFF" w:rsidR="003D1F95" w:rsidRPr="00F56D41" w:rsidRDefault="00F56D41" w:rsidP="003D1F95">
            <w:r w:rsidRPr="00F56D41">
              <w:t>8D3W-4KN2-MJD83</w:t>
            </w:r>
          </w:p>
        </w:tc>
        <w:tc>
          <w:tcPr>
            <w:tcW w:w="1441" w:type="dxa"/>
            <w:vMerge/>
          </w:tcPr>
          <w:p w14:paraId="1C447797" w14:textId="77777777" w:rsidR="003D1F95" w:rsidRDefault="003D1F95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09AC97BA" w14:textId="59EE82BE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4°11</w:t>
            </w:r>
          </w:p>
        </w:tc>
        <w:tc>
          <w:tcPr>
            <w:tcW w:w="1441" w:type="dxa"/>
          </w:tcPr>
          <w:p w14:paraId="3D457311" w14:textId="5AA3166A" w:rsidR="003D1F95" w:rsidRPr="00F3385B" w:rsidRDefault="00F3385B" w:rsidP="003D1F95">
            <w:r w:rsidRPr="00F3385B">
              <w:t>2PTF-MT2M-38TDD</w:t>
            </w:r>
          </w:p>
        </w:tc>
      </w:tr>
      <w:tr w:rsidR="00E75882" w14:paraId="220B3E6E" w14:textId="77777777" w:rsidTr="003D1F95">
        <w:tc>
          <w:tcPr>
            <w:tcW w:w="1440" w:type="dxa"/>
            <w:vMerge/>
          </w:tcPr>
          <w:p w14:paraId="66F886F8" w14:textId="77777777" w:rsidR="00E75882" w:rsidRDefault="00E75882" w:rsidP="003D1F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14:paraId="675EBF6B" w14:textId="5A0D09DA" w:rsidR="00E75882" w:rsidRDefault="00E75882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4°20</w:t>
            </w:r>
          </w:p>
        </w:tc>
        <w:tc>
          <w:tcPr>
            <w:tcW w:w="1441" w:type="dxa"/>
            <w:vMerge w:val="restart"/>
          </w:tcPr>
          <w:p w14:paraId="38E25838" w14:textId="5E863916" w:rsidR="00E75882" w:rsidRPr="00F56D41" w:rsidRDefault="00F56D41" w:rsidP="003D1F95">
            <w:r w:rsidRPr="00F56D41">
              <w:t>NWBV-PSXV-WMR53</w:t>
            </w:r>
          </w:p>
        </w:tc>
        <w:tc>
          <w:tcPr>
            <w:tcW w:w="1441" w:type="dxa"/>
            <w:vMerge/>
          </w:tcPr>
          <w:p w14:paraId="5E5F28D8" w14:textId="77777777" w:rsidR="00E75882" w:rsidRDefault="00E75882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03AED1C5" w14:textId="07052C1B" w:rsidR="00E75882" w:rsidRDefault="00E75882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4°12</w:t>
            </w:r>
          </w:p>
        </w:tc>
        <w:tc>
          <w:tcPr>
            <w:tcW w:w="1441" w:type="dxa"/>
          </w:tcPr>
          <w:p w14:paraId="64B22A3C" w14:textId="4B2BCBDB" w:rsidR="00E75882" w:rsidRPr="00F3385B" w:rsidRDefault="00F3385B" w:rsidP="003D1F95">
            <w:r w:rsidRPr="00F3385B">
              <w:t>QGQ4-9VXW-PMJVZ</w:t>
            </w:r>
          </w:p>
        </w:tc>
      </w:tr>
      <w:tr w:rsidR="00E75882" w14:paraId="0FE72EA8" w14:textId="77777777" w:rsidTr="003D1F95">
        <w:tc>
          <w:tcPr>
            <w:tcW w:w="1440" w:type="dxa"/>
            <w:vMerge/>
          </w:tcPr>
          <w:p w14:paraId="281E4D68" w14:textId="77777777" w:rsidR="00E75882" w:rsidRDefault="00E75882" w:rsidP="003D1F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2D8C610E" w14:textId="77777777" w:rsidR="00E75882" w:rsidRDefault="00E75882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7D741A7E" w14:textId="77777777" w:rsidR="00E75882" w:rsidRDefault="00E75882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6A294DC1" w14:textId="77777777" w:rsidR="00E75882" w:rsidRDefault="00E75882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4D98DA3A" w14:textId="3113BF89" w:rsidR="00E75882" w:rsidRDefault="00E75882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4°14</w:t>
            </w:r>
          </w:p>
        </w:tc>
        <w:tc>
          <w:tcPr>
            <w:tcW w:w="1441" w:type="dxa"/>
          </w:tcPr>
          <w:p w14:paraId="7BF8B93C" w14:textId="6B2A31A1" w:rsidR="00E75882" w:rsidRPr="00F3385B" w:rsidRDefault="00F3385B" w:rsidP="003D1F95">
            <w:r w:rsidRPr="00F3385B">
              <w:t>RRPK-WN62-P8PMB</w:t>
            </w:r>
          </w:p>
        </w:tc>
      </w:tr>
      <w:tr w:rsidR="00E75882" w14:paraId="4220DAC7" w14:textId="77777777" w:rsidTr="003D1F95"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56B8C2CD" w14:textId="77777777" w:rsidR="00E75882" w:rsidRDefault="00E75882" w:rsidP="003D1F9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0916148F" w14:textId="77777777" w:rsidR="00E75882" w:rsidRDefault="00E75882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bottom w:val="single" w:sz="12" w:space="0" w:color="auto"/>
            </w:tcBorders>
          </w:tcPr>
          <w:p w14:paraId="2F1F5C83" w14:textId="77777777" w:rsidR="00E75882" w:rsidRDefault="00E75882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bottom w:val="single" w:sz="12" w:space="0" w:color="auto"/>
            </w:tcBorders>
          </w:tcPr>
          <w:p w14:paraId="612CC7A8" w14:textId="77777777" w:rsidR="00E75882" w:rsidRDefault="00E75882" w:rsidP="003D1F95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14:paraId="0DF46F78" w14:textId="7AA194EE" w:rsidR="00E75882" w:rsidRDefault="00E75882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4°15</w:t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14:paraId="75651699" w14:textId="2343BD68" w:rsidR="00E75882" w:rsidRPr="00F3385B" w:rsidRDefault="00F3385B" w:rsidP="003D1F95">
            <w:r w:rsidRPr="00F3385B">
              <w:t>2W3K-H4FP-6ZFG5</w:t>
            </w:r>
          </w:p>
        </w:tc>
      </w:tr>
      <w:tr w:rsidR="003D1F95" w:rsidRPr="00E75882" w14:paraId="08B0C01E" w14:textId="77777777" w:rsidTr="003D1F95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506C9" w14:textId="5D8899A7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Docente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1F5DC" w14:textId="5C7B7D39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Grupo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1AC2D" w14:textId="7E1DE51C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Código</w:t>
            </w:r>
            <w:r w:rsidR="00F3385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F3385B">
              <w:rPr>
                <w:b/>
                <w:bCs/>
                <w:sz w:val="24"/>
                <w:szCs w:val="24"/>
                <w:u w:val="single"/>
              </w:rPr>
              <w:lastRenderedPageBreak/>
              <w:t>CREA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70E1F" w14:textId="087FE095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lastRenderedPageBreak/>
              <w:t>Docente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57196" w14:textId="2CD764AF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Grupo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3556B" w14:textId="0A8D5B34" w:rsidR="003D1F95" w:rsidRPr="00E75882" w:rsidRDefault="003D1F95" w:rsidP="003D1F9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75882">
              <w:rPr>
                <w:b/>
                <w:bCs/>
                <w:sz w:val="24"/>
                <w:szCs w:val="24"/>
                <w:u w:val="single"/>
              </w:rPr>
              <w:t>Código</w:t>
            </w:r>
            <w:r w:rsidR="00F3385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F3385B">
              <w:rPr>
                <w:b/>
                <w:bCs/>
                <w:sz w:val="24"/>
                <w:szCs w:val="24"/>
                <w:u w:val="single"/>
              </w:rPr>
              <w:lastRenderedPageBreak/>
              <w:t>CREA</w:t>
            </w:r>
          </w:p>
        </w:tc>
      </w:tr>
      <w:tr w:rsidR="003D1F95" w14:paraId="1188B045" w14:textId="77777777" w:rsidTr="003D1F95"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7FC6F4FE" w14:textId="4D7D6320" w:rsidR="003D1F95" w:rsidRPr="00E75882" w:rsidRDefault="003D1F95" w:rsidP="00E75882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E75882">
              <w:rPr>
                <w:i/>
                <w:iCs/>
              </w:rPr>
              <w:lastRenderedPageBreak/>
              <w:t>Maristela</w:t>
            </w:r>
            <w:proofErr w:type="spellEnd"/>
            <w:r w:rsidRPr="00E75882">
              <w:rPr>
                <w:i/>
                <w:iCs/>
              </w:rPr>
              <w:t xml:space="preserve"> García</w:t>
            </w:r>
            <w:r w:rsidR="00F3385B">
              <w:rPr>
                <w:i/>
                <w:iCs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0EB1BA06" w14:textId="7CD06D2A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</w:tcPr>
          <w:p w14:paraId="533A347F" w14:textId="10775826" w:rsidR="003D1F95" w:rsidRDefault="00F3385B" w:rsidP="00C03D22">
            <w:pPr>
              <w:rPr>
                <w:sz w:val="24"/>
                <w:szCs w:val="24"/>
              </w:rPr>
            </w:pPr>
            <w:r w:rsidRPr="00F3385B">
              <w:t>CHCD-J26V-WJMZQ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</w:tcPr>
          <w:p w14:paraId="3DD3B590" w14:textId="6BF4C41F" w:rsidR="00F3385B" w:rsidRPr="00F3385B" w:rsidRDefault="003D1F95" w:rsidP="00F3385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UY"/>
              </w:rPr>
            </w:pPr>
            <w:r w:rsidRPr="00E75882">
              <w:rPr>
                <w:i/>
                <w:iCs/>
                <w:sz w:val="24"/>
                <w:szCs w:val="24"/>
              </w:rPr>
              <w:t>Dahiana Castelli</w:t>
            </w:r>
          </w:p>
          <w:p w14:paraId="7AFCCE70" w14:textId="2814CE87" w:rsidR="003D1F95" w:rsidRPr="00E75882" w:rsidRDefault="003D1F95" w:rsidP="00F3385B">
            <w:pPr>
              <w:shd w:val="clear" w:color="auto" w:fill="FFFFFF"/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14:paraId="4F88AAE1" w14:textId="3B31ECC9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14:paraId="49104DE2" w14:textId="5560552D" w:rsidR="003D1F95" w:rsidRPr="00F3385B" w:rsidRDefault="00F3385B" w:rsidP="00C03D22">
            <w:pPr>
              <w:rPr>
                <w:rFonts w:ascii="Calibri" w:hAnsi="Calibri" w:cs="Calibri"/>
              </w:rPr>
            </w:pPr>
            <w:r w:rsidRPr="00F3385B">
              <w:rPr>
                <w:rFonts w:ascii="Calibri" w:eastAsia="Times New Roman" w:hAnsi="Calibri" w:cs="Calibri"/>
                <w:color w:val="222222"/>
                <w:lang w:eastAsia="es-UY"/>
              </w:rPr>
              <w:t>M6G8-J3H6-3VGM7</w:t>
            </w:r>
          </w:p>
        </w:tc>
      </w:tr>
      <w:tr w:rsidR="003D1F95" w14:paraId="4340CFA6" w14:textId="77777777" w:rsidTr="003D1F95">
        <w:tc>
          <w:tcPr>
            <w:tcW w:w="1440" w:type="dxa"/>
            <w:vMerge/>
          </w:tcPr>
          <w:p w14:paraId="43DF0063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D1EAE14" w14:textId="310B95F2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7D09267B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63162821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640E661C" w14:textId="44D72448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14:paraId="17701E22" w14:textId="5C76E069" w:rsidR="003D1F95" w:rsidRPr="00F3385B" w:rsidRDefault="00F3385B" w:rsidP="00C03D22">
            <w:pPr>
              <w:rPr>
                <w:rFonts w:ascii="Calibri" w:hAnsi="Calibri" w:cs="Calibri"/>
              </w:rPr>
            </w:pPr>
            <w:r w:rsidRPr="00F3385B">
              <w:rPr>
                <w:rFonts w:ascii="Calibri" w:eastAsia="Times New Roman" w:hAnsi="Calibri" w:cs="Calibri"/>
                <w:color w:val="222222"/>
                <w:lang w:eastAsia="es-UY"/>
              </w:rPr>
              <w:t>XS3V-MK25-VF4B6</w:t>
            </w:r>
          </w:p>
        </w:tc>
      </w:tr>
      <w:tr w:rsidR="003D1F95" w14:paraId="657E0731" w14:textId="77777777" w:rsidTr="003D1F95">
        <w:tc>
          <w:tcPr>
            <w:tcW w:w="1440" w:type="dxa"/>
            <w:vMerge/>
          </w:tcPr>
          <w:p w14:paraId="286AF038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298E50D0" w14:textId="22C8C3BB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53BF0571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62409DA2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63EC4B08" w14:textId="34F0327F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441" w:type="dxa"/>
          </w:tcPr>
          <w:p w14:paraId="7B07636B" w14:textId="05BF456F" w:rsidR="003D1F95" w:rsidRPr="00F3385B" w:rsidRDefault="00F3385B" w:rsidP="00C03D22">
            <w:pPr>
              <w:rPr>
                <w:rFonts w:ascii="Calibri" w:hAnsi="Calibri" w:cs="Calibri"/>
              </w:rPr>
            </w:pPr>
            <w:r w:rsidRPr="00F3385B">
              <w:rPr>
                <w:rFonts w:ascii="Calibri" w:eastAsia="Times New Roman" w:hAnsi="Calibri" w:cs="Calibri"/>
                <w:color w:val="222222"/>
                <w:lang w:eastAsia="es-UY"/>
              </w:rPr>
              <w:t>3TBG-T7GZ-G5576</w:t>
            </w:r>
          </w:p>
        </w:tc>
      </w:tr>
      <w:tr w:rsidR="003D1F95" w14:paraId="74C997D6" w14:textId="77777777" w:rsidTr="003D1F95">
        <w:tc>
          <w:tcPr>
            <w:tcW w:w="1440" w:type="dxa"/>
            <w:vMerge/>
          </w:tcPr>
          <w:p w14:paraId="2EE6BE70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6524AE25" w14:textId="18542F82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4B39AB04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7E628FAB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262E7D72" w14:textId="64D0C5F0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1" w:type="dxa"/>
          </w:tcPr>
          <w:p w14:paraId="608F4EA9" w14:textId="4390E255" w:rsidR="003D1F95" w:rsidRPr="00F3385B" w:rsidRDefault="00F3385B" w:rsidP="00F3385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UY"/>
              </w:rPr>
            </w:pPr>
            <w:r w:rsidRPr="00F3385B">
              <w:rPr>
                <w:rFonts w:ascii="Calibri" w:eastAsia="Times New Roman" w:hAnsi="Calibri" w:cs="Calibri"/>
                <w:color w:val="222222"/>
                <w:lang w:eastAsia="es-UY"/>
              </w:rPr>
              <w:t>R5ZR-7KTT-FH4CZ</w:t>
            </w:r>
          </w:p>
        </w:tc>
      </w:tr>
      <w:tr w:rsidR="003D1F95" w14:paraId="48D55175" w14:textId="77777777" w:rsidTr="003D1F95">
        <w:tc>
          <w:tcPr>
            <w:tcW w:w="1440" w:type="dxa"/>
            <w:vMerge/>
          </w:tcPr>
          <w:p w14:paraId="74D2E2E7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957A2FD" w14:textId="383B66E6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1214B37B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3F363AEB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1E7F1CEB" w14:textId="2F9A7EF8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41" w:type="dxa"/>
          </w:tcPr>
          <w:p w14:paraId="0D852B28" w14:textId="5CF62A06" w:rsidR="003D1F95" w:rsidRPr="00F3385B" w:rsidRDefault="00F3385B" w:rsidP="00C03D22">
            <w:pPr>
              <w:rPr>
                <w:rFonts w:ascii="Calibri" w:hAnsi="Calibri" w:cs="Calibri"/>
              </w:rPr>
            </w:pPr>
            <w:r w:rsidRPr="00F3385B">
              <w:rPr>
                <w:rFonts w:ascii="Calibri" w:eastAsia="Times New Roman" w:hAnsi="Calibri" w:cs="Calibri"/>
                <w:color w:val="222222"/>
                <w:lang w:eastAsia="es-UY"/>
              </w:rPr>
              <w:t>2XT9-962B-JZ5PZ</w:t>
            </w:r>
          </w:p>
        </w:tc>
      </w:tr>
      <w:tr w:rsidR="003D1F95" w14:paraId="3CCD7E1C" w14:textId="77777777" w:rsidTr="003D1F95">
        <w:tc>
          <w:tcPr>
            <w:tcW w:w="1440" w:type="dxa"/>
            <w:vMerge/>
          </w:tcPr>
          <w:p w14:paraId="3AA2CAA0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12441CCB" w14:textId="04DFE63A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5A1141DB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63184B8B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3616FD4C" w14:textId="57F8C053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14:paraId="2B00125F" w14:textId="0499B84D" w:rsidR="003D1F95" w:rsidRPr="00F3385B" w:rsidRDefault="00F3385B" w:rsidP="00C03D22">
            <w:pPr>
              <w:rPr>
                <w:rFonts w:ascii="Calibri" w:hAnsi="Calibri" w:cs="Calibri"/>
              </w:rPr>
            </w:pPr>
            <w:r w:rsidRPr="00F3385B">
              <w:rPr>
                <w:rFonts w:ascii="Calibri" w:eastAsia="Times New Roman" w:hAnsi="Calibri" w:cs="Calibri"/>
                <w:color w:val="222222"/>
                <w:lang w:eastAsia="es-UY"/>
              </w:rPr>
              <w:t>2R4F-H3KC-T7FHG</w:t>
            </w:r>
          </w:p>
        </w:tc>
      </w:tr>
      <w:tr w:rsidR="003D1F95" w14:paraId="669AB922" w14:textId="77777777" w:rsidTr="003D1F95">
        <w:tc>
          <w:tcPr>
            <w:tcW w:w="1440" w:type="dxa"/>
            <w:vMerge/>
          </w:tcPr>
          <w:p w14:paraId="326BC978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6C1CDD81" w14:textId="2BED8AD9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2A6A80B2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14:paraId="52D7F69E" w14:textId="77777777" w:rsidR="003D1F95" w:rsidRDefault="003D1F95" w:rsidP="00C03D22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14:paraId="421CEFF4" w14:textId="030BCCFA" w:rsidR="003D1F95" w:rsidRDefault="003D1F95" w:rsidP="00E75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4°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441" w:type="dxa"/>
          </w:tcPr>
          <w:p w14:paraId="6B2E3456" w14:textId="44796CE2" w:rsidR="003D1F95" w:rsidRPr="00F3385B" w:rsidRDefault="00F3385B" w:rsidP="00F3385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UY"/>
              </w:rPr>
            </w:pPr>
            <w:r w:rsidRPr="00F3385B">
              <w:rPr>
                <w:rFonts w:ascii="Calibri" w:eastAsia="Times New Roman" w:hAnsi="Calibri" w:cs="Calibri"/>
                <w:color w:val="222222"/>
                <w:lang w:eastAsia="es-UY"/>
              </w:rPr>
              <w:t>7NRN-6DBT-FJ3MN</w:t>
            </w:r>
          </w:p>
        </w:tc>
      </w:tr>
    </w:tbl>
    <w:p w14:paraId="5A245CF5" w14:textId="77777777" w:rsidR="003D1F95" w:rsidRPr="00147D02" w:rsidRDefault="003D1F95">
      <w:pPr>
        <w:rPr>
          <w:sz w:val="24"/>
          <w:szCs w:val="24"/>
        </w:rPr>
      </w:pPr>
    </w:p>
    <w:sectPr w:rsidR="003D1F95" w:rsidRPr="00147D02" w:rsidSect="00060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671FB"/>
    <w:multiLevelType w:val="hybridMultilevel"/>
    <w:tmpl w:val="1D2A2E98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42916"/>
    <w:multiLevelType w:val="hybridMultilevel"/>
    <w:tmpl w:val="CB2613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357"/>
    <w:rsid w:val="00060AEE"/>
    <w:rsid w:val="00147D02"/>
    <w:rsid w:val="0016128A"/>
    <w:rsid w:val="003D1F95"/>
    <w:rsid w:val="003E3357"/>
    <w:rsid w:val="005143D1"/>
    <w:rsid w:val="00617E1A"/>
    <w:rsid w:val="00655BC7"/>
    <w:rsid w:val="006713AC"/>
    <w:rsid w:val="006D16BA"/>
    <w:rsid w:val="00A27478"/>
    <w:rsid w:val="00BF3793"/>
    <w:rsid w:val="00C92A9A"/>
    <w:rsid w:val="00DF540D"/>
    <w:rsid w:val="00E75882"/>
    <w:rsid w:val="00ED6835"/>
    <w:rsid w:val="00EE0525"/>
    <w:rsid w:val="00F3385B"/>
    <w:rsid w:val="00F56D41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B594"/>
  <w15:docId w15:val="{3D28CBFB-4F9A-4AA0-8C0E-6C732A95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57"/>
    <w:pPr>
      <w:spacing w:after="200" w:line="276" w:lineRule="auto"/>
    </w:pPr>
    <w:rPr>
      <w:rFonts w:asciiTheme="minorHAnsi" w:hAnsiTheme="minorHAnsi" w:cstheme="minorBidi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E052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835"/>
    <w:rPr>
      <w:rFonts w:ascii="Tahoma" w:hAnsi="Tahoma" w:cs="Tahoma"/>
      <w:sz w:val="16"/>
      <w:szCs w:val="16"/>
      <w:lang w:val="es-UY"/>
    </w:rPr>
  </w:style>
  <w:style w:type="paragraph" w:styleId="Prrafodelista">
    <w:name w:val="List Paragraph"/>
    <w:basedOn w:val="Normal"/>
    <w:uiPriority w:val="34"/>
    <w:qFormat/>
    <w:rsid w:val="005143D1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3D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FCD2-3AFB-4B82-A9AA-ACC060EC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caste</cp:lastModifiedBy>
  <cp:revision>6</cp:revision>
  <dcterms:created xsi:type="dcterms:W3CDTF">2020-04-20T18:12:00Z</dcterms:created>
  <dcterms:modified xsi:type="dcterms:W3CDTF">2020-04-20T21:00:00Z</dcterms:modified>
</cp:coreProperties>
</file>