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9CB89" w14:textId="77777777" w:rsidR="00C42B5F" w:rsidRPr="007929EF" w:rsidRDefault="00D0337A">
      <w:pPr>
        <w:rPr>
          <w:rFonts w:ascii="Arial" w:hAnsi="Arial" w:cs="Arial"/>
          <w:u w:val="single"/>
          <w:lang w:val="es-ES"/>
        </w:rPr>
      </w:pPr>
      <w:r w:rsidRPr="007929EF">
        <w:rPr>
          <w:rFonts w:ascii="Arial" w:hAnsi="Arial" w:cs="Arial"/>
          <w:u w:val="single"/>
          <w:lang w:val="es-ES"/>
        </w:rPr>
        <w:t>FALACIAS</w:t>
      </w:r>
    </w:p>
    <w:p w14:paraId="4252464C" w14:textId="77777777" w:rsidR="00D0337A" w:rsidRDefault="00D0337A">
      <w:pPr>
        <w:rPr>
          <w:rFonts w:ascii="Arial" w:hAnsi="Arial" w:cs="Arial"/>
          <w:lang w:val="es-ES"/>
        </w:rPr>
      </w:pPr>
    </w:p>
    <w:p w14:paraId="695FB171" w14:textId="77777777" w:rsidR="00D0337A" w:rsidRDefault="00D0337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Definimos falacias a aquellos razonamientos psicológicamente </w:t>
      </w:r>
      <w:r w:rsidR="009A54C3">
        <w:rPr>
          <w:rFonts w:ascii="Arial" w:hAnsi="Arial" w:cs="Arial"/>
          <w:lang w:val="es-ES"/>
        </w:rPr>
        <w:t>persuasivos</w:t>
      </w:r>
      <w:r>
        <w:rPr>
          <w:rFonts w:ascii="Arial" w:hAnsi="Arial" w:cs="Arial"/>
          <w:lang w:val="es-ES"/>
        </w:rPr>
        <w:t>, pero lógicamente defectuosos. Son razonamientos no válidos o incorrectos pero que en apariencia parecen ser correctos.</w:t>
      </w:r>
    </w:p>
    <w:p w14:paraId="1727221B" w14:textId="77777777" w:rsidR="00D0337A" w:rsidRDefault="00D0337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Las falacias se clasifican de dos maneras: - FALACIAS FORMALES: La forma lógica es incorrecta, esto es, la relación entre las premisas violan alguna regla lógica, esto genera que la conclusión no se desprenda necesariamente de las premisas.</w:t>
      </w:r>
    </w:p>
    <w:p w14:paraId="5354286B" w14:textId="77777777" w:rsidR="00D0337A" w:rsidRDefault="00D0337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                                                                  - FALACIAS NO FORMALES: El error se encuentra en el contenido del argumento o razonamiento, las premisas pueden ser falsas, o no aportan la información necesaria para justificar la conclusión.</w:t>
      </w:r>
    </w:p>
    <w:p w14:paraId="5E9F7D11" w14:textId="77777777" w:rsidR="00D0337A" w:rsidRDefault="00D0337A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De allí la importancia del análisis de los argumentos, de forma tal de no incurrir en falacias al momento de argumentar y también poder identificarlas en las argumentaciones.</w:t>
      </w:r>
    </w:p>
    <w:p w14:paraId="278DDA1B" w14:textId="77777777" w:rsidR="00D0337A" w:rsidRDefault="00D0337A">
      <w:pPr>
        <w:rPr>
          <w:rFonts w:ascii="Arial" w:hAnsi="Arial" w:cs="Arial"/>
          <w:lang w:val="es-ES"/>
        </w:rPr>
      </w:pPr>
    </w:p>
    <w:p w14:paraId="07F50AFD" w14:textId="77777777" w:rsidR="00FB618C" w:rsidRPr="007929EF" w:rsidRDefault="007929EF">
      <w:pPr>
        <w:rPr>
          <w:rFonts w:ascii="Arial" w:hAnsi="Arial" w:cs="Arial"/>
          <w:u w:val="single"/>
          <w:lang w:val="es-ES"/>
        </w:rPr>
      </w:pPr>
      <w:r w:rsidRPr="007929EF">
        <w:rPr>
          <w:rFonts w:ascii="Arial" w:hAnsi="Arial" w:cs="Arial"/>
          <w:u w:val="single"/>
          <w:lang w:val="es-ES"/>
        </w:rPr>
        <w:t xml:space="preserve"> </w:t>
      </w:r>
      <w:r w:rsidR="00FB618C" w:rsidRPr="007929EF">
        <w:rPr>
          <w:rFonts w:ascii="Arial" w:hAnsi="Arial" w:cs="Arial"/>
          <w:u w:val="single"/>
          <w:lang w:val="es-ES"/>
        </w:rPr>
        <w:t>TIPOS DE FALACIAS NO FORMALES</w:t>
      </w:r>
      <w:r w:rsidRPr="007929EF">
        <w:rPr>
          <w:rFonts w:ascii="Arial" w:hAnsi="Arial" w:cs="Arial"/>
          <w:u w:val="single"/>
          <w:lang w:val="es-ES"/>
        </w:rPr>
        <w:t xml:space="preserve"> (desarrollo de algunos).</w:t>
      </w:r>
    </w:p>
    <w:p w14:paraId="5EB342D5" w14:textId="77777777" w:rsidR="00FB618C" w:rsidRDefault="00FB618C">
      <w:pPr>
        <w:rPr>
          <w:rFonts w:ascii="Arial" w:hAnsi="Arial" w:cs="Arial"/>
          <w:lang w:val="es-ES"/>
        </w:rPr>
      </w:pPr>
    </w:p>
    <w:p w14:paraId="1E17C4B1" w14:textId="77777777" w:rsidR="00FB618C" w:rsidRDefault="00FB618C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1- </w:t>
      </w:r>
      <w:r w:rsidRPr="007929EF">
        <w:rPr>
          <w:rFonts w:ascii="Arial" w:hAnsi="Arial" w:cs="Arial"/>
          <w:u w:val="single"/>
          <w:lang w:val="es-ES"/>
        </w:rPr>
        <w:t>Falacia de apelació</w:t>
      </w:r>
      <w:r w:rsidR="004C13B1" w:rsidRPr="007929EF">
        <w:rPr>
          <w:rFonts w:ascii="Arial" w:hAnsi="Arial" w:cs="Arial"/>
          <w:u w:val="single"/>
          <w:lang w:val="es-ES"/>
        </w:rPr>
        <w:t>n inapropiada a la autoridad</w:t>
      </w:r>
      <w:r w:rsidR="004C13B1">
        <w:rPr>
          <w:rFonts w:ascii="Arial" w:hAnsi="Arial" w:cs="Arial"/>
          <w:lang w:val="es-ES"/>
        </w:rPr>
        <w:t>:  Esta falacia consiste en recurrir a una autoridad( persona reconocida y aceptada por la mayoría, famosa) ,que no es conocedora o experta en el tema, pero sí es considerada o tenida en cuenta por la mayoría. Con esta falacia busco que mi posición sea aceptada. Ejemplo: Jugadores de fútbol recomendando pastas dentales en  publicidades.</w:t>
      </w:r>
    </w:p>
    <w:p w14:paraId="10E16F94" w14:textId="77777777" w:rsidR="004C13B1" w:rsidRDefault="004C13B1">
      <w:pPr>
        <w:rPr>
          <w:rFonts w:ascii="Arial" w:hAnsi="Arial" w:cs="Arial"/>
          <w:lang w:val="es-ES"/>
        </w:rPr>
      </w:pPr>
    </w:p>
    <w:p w14:paraId="338239DD" w14:textId="77777777" w:rsidR="004C13B1" w:rsidRDefault="004C13B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2_ </w:t>
      </w:r>
      <w:r w:rsidRPr="007929EF">
        <w:rPr>
          <w:rFonts w:ascii="Arial" w:hAnsi="Arial" w:cs="Arial"/>
          <w:u w:val="single"/>
          <w:lang w:val="es-ES"/>
        </w:rPr>
        <w:t>Falacia de Apelación al pueblo:</w:t>
      </w:r>
      <w:r w:rsidR="00CE59A4">
        <w:rPr>
          <w:rFonts w:ascii="Arial" w:hAnsi="Arial" w:cs="Arial"/>
          <w:lang w:val="es-ES"/>
        </w:rPr>
        <w:t xml:space="preserve"> Esta falacia </w:t>
      </w:r>
      <w:r w:rsidR="006B30E6">
        <w:rPr>
          <w:rFonts w:ascii="Arial" w:hAnsi="Arial" w:cs="Arial"/>
          <w:lang w:val="es-ES"/>
        </w:rPr>
        <w:t>consiste</w:t>
      </w:r>
      <w:r w:rsidR="00CE59A4">
        <w:rPr>
          <w:rFonts w:ascii="Arial" w:hAnsi="Arial" w:cs="Arial"/>
          <w:lang w:val="es-ES"/>
        </w:rPr>
        <w:t xml:space="preserve"> en razonar que si una </w:t>
      </w:r>
      <w:r w:rsidR="006B30E6">
        <w:rPr>
          <w:rFonts w:ascii="Arial" w:hAnsi="Arial" w:cs="Arial"/>
          <w:lang w:val="es-ES"/>
        </w:rPr>
        <w:t>afirmación</w:t>
      </w:r>
      <w:r w:rsidR="00CE59A4">
        <w:rPr>
          <w:rFonts w:ascii="Arial" w:hAnsi="Arial" w:cs="Arial"/>
          <w:lang w:val="es-ES"/>
        </w:rPr>
        <w:t xml:space="preserve"> es sostenida por la mayoría  de las personas, entonces es verdadera. Que una afirmación sea tomada como verdadera por la mayoría</w:t>
      </w:r>
      <w:r w:rsidR="006B30E6">
        <w:rPr>
          <w:rFonts w:ascii="Arial" w:hAnsi="Arial" w:cs="Arial"/>
          <w:lang w:val="es-ES"/>
        </w:rPr>
        <w:t>, no establece necesariamente que sea verdadera (no porque la mayoría lo sostenga es verdad).</w:t>
      </w:r>
    </w:p>
    <w:p w14:paraId="25F2967F" w14:textId="77777777" w:rsidR="009A54C3" w:rsidRDefault="009A54C3">
      <w:pPr>
        <w:rPr>
          <w:rFonts w:ascii="Arial" w:hAnsi="Arial" w:cs="Arial"/>
          <w:lang w:val="es-ES"/>
        </w:rPr>
      </w:pPr>
    </w:p>
    <w:p w14:paraId="66845D5A" w14:textId="77777777" w:rsidR="006B30E6" w:rsidRDefault="006B30E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3- </w:t>
      </w:r>
      <w:r w:rsidRPr="007929EF">
        <w:rPr>
          <w:rFonts w:ascii="Arial" w:hAnsi="Arial" w:cs="Arial"/>
          <w:u w:val="single"/>
          <w:lang w:val="es-ES"/>
        </w:rPr>
        <w:t>Falacia de Ataque al hombre  (ad hominem)</w:t>
      </w:r>
      <w:r>
        <w:rPr>
          <w:rFonts w:ascii="Arial" w:hAnsi="Arial" w:cs="Arial"/>
          <w:lang w:val="es-ES"/>
        </w:rPr>
        <w:t xml:space="preserve"> : Esta falacia consiste en que la persona en lugar de atacar al argumento buscando invalidarlo, ataca a la persona que lo emite. Esta </w:t>
      </w:r>
      <w:r w:rsidR="009A54C3">
        <w:rPr>
          <w:rFonts w:ascii="Arial" w:hAnsi="Arial" w:cs="Arial"/>
          <w:lang w:val="es-ES"/>
        </w:rPr>
        <w:t>falacia</w:t>
      </w:r>
      <w:r>
        <w:rPr>
          <w:rFonts w:ascii="Arial" w:hAnsi="Arial" w:cs="Arial"/>
          <w:lang w:val="es-ES"/>
        </w:rPr>
        <w:t xml:space="preserve"> suele emplearse cuando es difícil atacar la </w:t>
      </w:r>
      <w:r w:rsidR="009A54C3">
        <w:rPr>
          <w:rFonts w:ascii="Arial" w:hAnsi="Arial" w:cs="Arial"/>
          <w:lang w:val="es-ES"/>
        </w:rPr>
        <w:t>argumentación</w:t>
      </w:r>
      <w:r>
        <w:rPr>
          <w:rFonts w:ascii="Arial" w:hAnsi="Arial" w:cs="Arial"/>
          <w:lang w:val="es-ES"/>
        </w:rPr>
        <w:t xml:space="preserve"> ajena. En términos </w:t>
      </w:r>
      <w:r w:rsidR="009A54C3">
        <w:rPr>
          <w:rFonts w:ascii="Arial" w:hAnsi="Arial" w:cs="Arial"/>
          <w:lang w:val="es-ES"/>
        </w:rPr>
        <w:t>futbolísticos</w:t>
      </w:r>
      <w:r>
        <w:rPr>
          <w:rFonts w:ascii="Arial" w:hAnsi="Arial" w:cs="Arial"/>
          <w:lang w:val="es-ES"/>
        </w:rPr>
        <w:t>, es como ir contra el rival, en lugar de ir contra la pelota.</w:t>
      </w:r>
    </w:p>
    <w:p w14:paraId="7EFE3004" w14:textId="77777777" w:rsidR="009A54C3" w:rsidRDefault="009A54C3">
      <w:pPr>
        <w:rPr>
          <w:rFonts w:ascii="Arial" w:hAnsi="Arial" w:cs="Arial"/>
          <w:lang w:val="es-ES"/>
        </w:rPr>
      </w:pPr>
    </w:p>
    <w:p w14:paraId="7884FFFD" w14:textId="77777777" w:rsidR="006B30E6" w:rsidRDefault="006B30E6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4- </w:t>
      </w:r>
      <w:r w:rsidRPr="007929EF">
        <w:rPr>
          <w:rFonts w:ascii="Arial" w:hAnsi="Arial" w:cs="Arial"/>
          <w:u w:val="single"/>
          <w:lang w:val="es-ES"/>
        </w:rPr>
        <w:t>Falacia relacionada con premisas implícitas</w:t>
      </w:r>
      <w:r>
        <w:rPr>
          <w:rFonts w:ascii="Arial" w:hAnsi="Arial" w:cs="Arial"/>
          <w:lang w:val="es-ES"/>
        </w:rPr>
        <w:t xml:space="preserve">: Esta falacia consiste en decir una cosa PERO sugerir </w:t>
      </w:r>
      <w:r w:rsidR="009A54C3">
        <w:rPr>
          <w:rFonts w:ascii="Arial" w:hAnsi="Arial" w:cs="Arial"/>
          <w:lang w:val="es-ES"/>
        </w:rPr>
        <w:t>otra.</w:t>
      </w:r>
    </w:p>
    <w:p w14:paraId="215D748A" w14:textId="77777777" w:rsidR="009A54C3" w:rsidRDefault="009A54C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Ejemplo: Supongamos que  X dice "Todas las mujeres que conozco con malas en matemáticas", a lo que otra persona le responde "Estás diciendo que las mujeres razonan mal y eso no es cierto", luego X dirá "yo no dije eso". Si bien no afirmó eso, implícitamente se puede inferir.</w:t>
      </w:r>
    </w:p>
    <w:p w14:paraId="194C8DB4" w14:textId="77777777" w:rsidR="009A54C3" w:rsidRDefault="009A54C3">
      <w:pPr>
        <w:rPr>
          <w:rFonts w:ascii="Arial" w:hAnsi="Arial" w:cs="Arial"/>
          <w:lang w:val="es-ES"/>
        </w:rPr>
      </w:pPr>
    </w:p>
    <w:p w14:paraId="28E4F561" w14:textId="77777777" w:rsidR="009A54C3" w:rsidRDefault="009A54C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5- </w:t>
      </w:r>
      <w:r w:rsidRPr="007929EF">
        <w:rPr>
          <w:rFonts w:ascii="Arial" w:hAnsi="Arial" w:cs="Arial"/>
          <w:u w:val="single"/>
          <w:lang w:val="es-ES"/>
        </w:rPr>
        <w:t>Falacia de apelación a la Ignorancia</w:t>
      </w:r>
      <w:r>
        <w:rPr>
          <w:rFonts w:ascii="Arial" w:hAnsi="Arial" w:cs="Arial"/>
          <w:lang w:val="es-ES"/>
        </w:rPr>
        <w:t>: Consiste en tomar la falta de evidencia conocida en contra o a favor de una afirmación como si fuese probatoria de verdad o falsedad.</w:t>
      </w:r>
    </w:p>
    <w:p w14:paraId="72A64C8C" w14:textId="77777777" w:rsidR="009A54C3" w:rsidRDefault="009A54C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Ejemplo: "No se ha demostrado que A es falsa.</w:t>
      </w:r>
    </w:p>
    <w:p w14:paraId="70D38D8B" w14:textId="77777777" w:rsidR="009A54C3" w:rsidRDefault="009A54C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lo tanto A es verdadera".</w:t>
      </w:r>
    </w:p>
    <w:p w14:paraId="7EEA02E8" w14:textId="77777777" w:rsidR="009A54C3" w:rsidRDefault="009A54C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"No se ha demostrado que ha es verdadera.</w:t>
      </w:r>
    </w:p>
    <w:p w14:paraId="727E7065" w14:textId="77777777" w:rsidR="009A54C3" w:rsidRDefault="009A54C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lo tanto, A es falsa".</w:t>
      </w:r>
    </w:p>
    <w:p w14:paraId="77AAC51B" w14:textId="77777777" w:rsidR="009A54C3" w:rsidRDefault="009A54C3">
      <w:pPr>
        <w:rPr>
          <w:rFonts w:ascii="Arial" w:hAnsi="Arial" w:cs="Arial"/>
          <w:lang w:val="es-ES"/>
        </w:rPr>
      </w:pPr>
    </w:p>
    <w:p w14:paraId="6D5884BB" w14:textId="77777777" w:rsidR="009A54C3" w:rsidRDefault="009A54C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6- </w:t>
      </w:r>
      <w:r w:rsidRPr="007929EF">
        <w:rPr>
          <w:rFonts w:ascii="Arial" w:hAnsi="Arial" w:cs="Arial"/>
          <w:u w:val="single"/>
          <w:lang w:val="es-ES"/>
        </w:rPr>
        <w:t>Falacias Patéticas:</w:t>
      </w:r>
      <w:r>
        <w:rPr>
          <w:rFonts w:ascii="Arial" w:hAnsi="Arial" w:cs="Arial"/>
          <w:lang w:val="es-ES"/>
        </w:rPr>
        <w:t xml:space="preserve"> El término patético proviene del griego "Pathos", que significa emoción. Por lo tanto, este tipo de falacias busca recurrir a las emociones </w:t>
      </w:r>
      <w:r w:rsidR="007929EF">
        <w:rPr>
          <w:rFonts w:ascii="Arial" w:hAnsi="Arial" w:cs="Arial"/>
          <w:lang w:val="es-ES"/>
        </w:rPr>
        <w:t>, en lugar de a la razón, para darle validez a una afirmación o conseguir lo que se quiere.</w:t>
      </w:r>
    </w:p>
    <w:p w14:paraId="77E8F7BC" w14:textId="77777777" w:rsidR="007929EF" w:rsidRDefault="007929E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a) Apelación a la misericordia : Se recurre a la lástima, compasión para obtener algo.</w:t>
      </w:r>
    </w:p>
    <w:p w14:paraId="3F74E69A" w14:textId="77777777" w:rsidR="007929EF" w:rsidRDefault="007929E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Ejemplo: "Profesora, no me puede hacer perder el examen, trabajo y estudio con mucho sacrificio. Esto realmente me deprime".</w:t>
      </w:r>
    </w:p>
    <w:p w14:paraId="02BF6CCE" w14:textId="77777777" w:rsidR="007929EF" w:rsidRDefault="007929E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b) Apelación a la fuerza o ad </w:t>
      </w:r>
      <w:proofErr w:type="spellStart"/>
      <w:r>
        <w:rPr>
          <w:rFonts w:ascii="Arial" w:hAnsi="Arial" w:cs="Arial"/>
          <w:lang w:val="es-ES"/>
        </w:rPr>
        <w:t>baculum</w:t>
      </w:r>
      <w:proofErr w:type="spellEnd"/>
      <w:r>
        <w:rPr>
          <w:rFonts w:ascii="Arial" w:hAnsi="Arial" w:cs="Arial"/>
          <w:lang w:val="es-ES"/>
        </w:rPr>
        <w:t>: Consiste en recurrir a la violencia verbal (amenaza) o física, para obtener lo que se persigue.</w:t>
      </w:r>
    </w:p>
    <w:p w14:paraId="04BDB98F" w14:textId="77777777" w:rsidR="007929EF" w:rsidRDefault="007929EF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"Debería aprobar el examen, mi padre es dueño del colegio y se enoja mucho cuando eso no sucede".</w:t>
      </w:r>
    </w:p>
    <w:p w14:paraId="7D84688E" w14:textId="77777777" w:rsidR="007929EF" w:rsidRPr="00D0337A" w:rsidRDefault="007929EF">
      <w:pPr>
        <w:rPr>
          <w:rFonts w:ascii="Arial" w:hAnsi="Arial" w:cs="Arial"/>
          <w:lang w:val="es-ES"/>
        </w:rPr>
      </w:pPr>
      <w:bookmarkStart w:id="0" w:name="_GoBack"/>
      <w:bookmarkEnd w:id="0"/>
    </w:p>
    <w:sectPr w:rsidR="007929EF" w:rsidRPr="00D0337A" w:rsidSect="00154F17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37A"/>
    <w:rsid w:val="00154F17"/>
    <w:rsid w:val="004C13B1"/>
    <w:rsid w:val="006B30E6"/>
    <w:rsid w:val="007929EF"/>
    <w:rsid w:val="009A54C3"/>
    <w:rsid w:val="00C42B5F"/>
    <w:rsid w:val="00CE59A4"/>
    <w:rsid w:val="00D0337A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FAA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521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2020-04-22T21:51:00Z</dcterms:created>
  <dcterms:modified xsi:type="dcterms:W3CDTF">2020-04-22T23:02:00Z</dcterms:modified>
</cp:coreProperties>
</file>