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3E" w:rsidRPr="00042B60" w:rsidRDefault="00637584">
      <w:pPr>
        <w:rPr>
          <w:b/>
          <w:sz w:val="16"/>
          <w:szCs w:val="16"/>
          <w:u w:val="single"/>
          <w:lang w:val="es-UY"/>
        </w:rPr>
      </w:pPr>
      <w:r w:rsidRPr="00042B60">
        <w:rPr>
          <w:b/>
          <w:sz w:val="16"/>
          <w:szCs w:val="16"/>
          <w:u w:val="single"/>
          <w:lang w:val="es-UY"/>
        </w:rPr>
        <w:t xml:space="preserve">Estudiantes de 5º </w:t>
      </w:r>
      <w:r w:rsidR="00770B25" w:rsidRPr="00042B60">
        <w:rPr>
          <w:b/>
          <w:sz w:val="16"/>
          <w:szCs w:val="16"/>
          <w:u w:val="single"/>
          <w:lang w:val="es-UY"/>
        </w:rPr>
        <w:t>Biológico</w:t>
      </w:r>
      <w:r w:rsidRPr="00042B60">
        <w:rPr>
          <w:b/>
          <w:sz w:val="16"/>
          <w:szCs w:val="16"/>
          <w:u w:val="single"/>
          <w:lang w:val="es-UY"/>
        </w:rPr>
        <w:t>.</w:t>
      </w:r>
    </w:p>
    <w:p w:rsidR="00637584" w:rsidRPr="00042B60" w:rsidRDefault="00637584" w:rsidP="00042B60">
      <w:pPr>
        <w:spacing w:after="0"/>
        <w:rPr>
          <w:sz w:val="16"/>
          <w:szCs w:val="16"/>
          <w:lang w:val="es-UY"/>
        </w:rPr>
      </w:pPr>
      <w:r w:rsidRPr="00042B60">
        <w:rPr>
          <w:sz w:val="16"/>
          <w:szCs w:val="16"/>
          <w:lang w:val="es-UY"/>
        </w:rPr>
        <w:t>Buenas noches a todas y todos. Para empezar, espero que se encuentren cuidándose y en buen estado de salud, que les permita continuar trabajando en la asignatura con los trabajados sugeridos.</w:t>
      </w:r>
    </w:p>
    <w:p w:rsidR="00637584" w:rsidRPr="00042B60" w:rsidRDefault="00637584" w:rsidP="00042B60">
      <w:pPr>
        <w:spacing w:after="0"/>
        <w:rPr>
          <w:sz w:val="16"/>
          <w:szCs w:val="16"/>
          <w:lang w:val="es-UY"/>
        </w:rPr>
      </w:pPr>
      <w:r w:rsidRPr="00042B60">
        <w:rPr>
          <w:sz w:val="16"/>
          <w:szCs w:val="16"/>
          <w:lang w:val="es-UY"/>
        </w:rPr>
        <w:t xml:space="preserve">Esta 2ª entrega está vinculada a los videos sobre vectores ya indicados en el primer mail. Son ejercicios sobre el tema y </w:t>
      </w:r>
      <w:r w:rsidR="00770B25" w:rsidRPr="00042B60">
        <w:rPr>
          <w:sz w:val="16"/>
          <w:szCs w:val="16"/>
          <w:lang w:val="es-UY"/>
        </w:rPr>
        <w:t>evaluar, si lograron entender el tema. Es importante que</w:t>
      </w:r>
      <w:r w:rsidRPr="00042B60">
        <w:rPr>
          <w:sz w:val="16"/>
          <w:szCs w:val="16"/>
          <w:lang w:val="es-UY"/>
        </w:rPr>
        <w:t xml:space="preserve"> manejen las operaciones vectoriales de forma fluida, ya que son usados en todo el curso y es una de las dificultades más importante en el</w:t>
      </w:r>
      <w:r w:rsidR="00770B25" w:rsidRPr="00042B60">
        <w:rPr>
          <w:sz w:val="16"/>
          <w:szCs w:val="16"/>
          <w:lang w:val="es-UY"/>
        </w:rPr>
        <w:t xml:space="preserve"> mismo</w:t>
      </w:r>
      <w:r w:rsidRPr="00042B60">
        <w:rPr>
          <w:sz w:val="16"/>
          <w:szCs w:val="16"/>
          <w:lang w:val="es-UY"/>
        </w:rPr>
        <w:t>.</w:t>
      </w:r>
    </w:p>
    <w:p w:rsidR="00770B25" w:rsidRDefault="00770B25">
      <w:pPr>
        <w:rPr>
          <w:sz w:val="16"/>
          <w:szCs w:val="16"/>
          <w:lang w:val="es-UY"/>
        </w:rPr>
      </w:pPr>
      <w:r w:rsidRPr="00042B60">
        <w:rPr>
          <w:sz w:val="16"/>
          <w:szCs w:val="16"/>
          <w:lang w:val="es-UY"/>
        </w:rPr>
        <w:t>Estos ejercicios serán realizados en hoja A4, con nombre y apellido, y liceo del cual son. En caso de representaciones graficas se aconseja usar hojas milimetradas</w:t>
      </w:r>
      <w:r w:rsidR="00042B60" w:rsidRPr="00042B60">
        <w:rPr>
          <w:sz w:val="16"/>
          <w:szCs w:val="16"/>
          <w:lang w:val="es-UY"/>
        </w:rPr>
        <w:t>, también con nombre completo y liceo donde cursan.</w:t>
      </w:r>
      <w:r w:rsidRPr="00042B60">
        <w:rPr>
          <w:sz w:val="16"/>
          <w:szCs w:val="16"/>
          <w:lang w:val="es-UY"/>
        </w:rPr>
        <w:t xml:space="preserve"> Los enviaran x email a </w:t>
      </w:r>
      <w:hyperlink r:id="rId5" w:history="1">
        <w:r w:rsidRPr="00042B60">
          <w:rPr>
            <w:rStyle w:val="Hipervnculo"/>
            <w:sz w:val="16"/>
            <w:szCs w:val="16"/>
            <w:lang w:val="es-UY"/>
          </w:rPr>
          <w:t>victordominguez.d@gmail.com</w:t>
        </w:r>
      </w:hyperlink>
      <w:r w:rsidRPr="00042B60">
        <w:rPr>
          <w:sz w:val="16"/>
          <w:szCs w:val="16"/>
          <w:lang w:val="es-UY"/>
        </w:rPr>
        <w:t xml:space="preserve">. Serán corregidos y se les devolverá corregido. </w:t>
      </w:r>
      <w:r w:rsidRPr="00042B60">
        <w:rPr>
          <w:b/>
          <w:sz w:val="16"/>
          <w:szCs w:val="16"/>
          <w:lang w:val="es-UY"/>
        </w:rPr>
        <w:t xml:space="preserve">No serán calificados </w:t>
      </w:r>
      <w:r w:rsidRPr="00042B60">
        <w:rPr>
          <w:sz w:val="16"/>
          <w:szCs w:val="16"/>
          <w:lang w:val="es-UY"/>
        </w:rPr>
        <w:t>porque no es una prueba ni escrito. Una vez terminada la cuarentena se estudiará que hacer con los cursos, aun las autoridades no tienen nada definido.</w:t>
      </w:r>
      <w:r w:rsidR="00042B60" w:rsidRPr="00042B60">
        <w:rPr>
          <w:sz w:val="16"/>
          <w:szCs w:val="16"/>
          <w:lang w:val="es-UY"/>
        </w:rPr>
        <w:t xml:space="preserve"> En lo personal, como ya les dije, lo dado por esta vía no puede tomarse como curricular ya que no tengo la certeza de que las condiciones y acceso a las tecnologías necesarios para igual en todos los estudiantes. Cada uno sabrá que puede y que quiere hacer en este periodo, sin dudas aquellos que encaren estas tareas estarán en mejores condiciones que los que no lo hacen. Dicho esto, cuídense estudien mucho y nos veremos en algún </w:t>
      </w:r>
      <w:proofErr w:type="gramStart"/>
      <w:r w:rsidR="00042B60" w:rsidRPr="00042B60">
        <w:rPr>
          <w:sz w:val="16"/>
          <w:szCs w:val="16"/>
          <w:lang w:val="es-UY"/>
        </w:rPr>
        <w:t>momento….</w:t>
      </w:r>
      <w:proofErr w:type="gramEnd"/>
      <w:r w:rsidR="00042B60" w:rsidRPr="00042B60">
        <w:rPr>
          <w:sz w:val="16"/>
          <w:szCs w:val="16"/>
          <w:lang w:val="es-UY"/>
        </w:rPr>
        <w:t>.</w:t>
      </w:r>
    </w:p>
    <w:p w:rsidR="00042B60" w:rsidRDefault="00042B60">
      <w:pPr>
        <w:rPr>
          <w:sz w:val="16"/>
          <w:szCs w:val="16"/>
          <w:lang w:val="es-UY"/>
        </w:rPr>
      </w:pPr>
    </w:p>
    <w:p w:rsidR="00042B60" w:rsidRPr="00A803FF" w:rsidRDefault="00042B60">
      <w:pPr>
        <w:rPr>
          <w:b/>
          <w:sz w:val="18"/>
          <w:szCs w:val="18"/>
          <w:lang w:val="es-UY"/>
        </w:rPr>
      </w:pPr>
      <w:r w:rsidRPr="00A803FF">
        <w:rPr>
          <w:b/>
          <w:sz w:val="18"/>
          <w:szCs w:val="18"/>
          <w:lang w:val="es-UY"/>
        </w:rPr>
        <w:t>A partir de los vectores representados en la hoja:</w:t>
      </w:r>
    </w:p>
    <w:p w:rsidR="003F1484" w:rsidRDefault="003F1484" w:rsidP="003F1484">
      <w:pPr>
        <w:tabs>
          <w:tab w:val="left" w:pos="7606"/>
          <w:tab w:val="left" w:pos="7748"/>
        </w:tabs>
        <w:spacing w:after="0" w:line="240" w:lineRule="auto"/>
        <w:rPr>
          <w:b/>
          <w:sz w:val="16"/>
          <w:szCs w:val="16"/>
          <w:lang w:val="es-UY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BB10" wp14:editId="7CCE44D4">
                <wp:simplePos x="0" y="0"/>
                <wp:positionH relativeFrom="column">
                  <wp:posOffset>1188720</wp:posOffset>
                </wp:positionH>
                <wp:positionV relativeFrom="paragraph">
                  <wp:posOffset>53340</wp:posOffset>
                </wp:positionV>
                <wp:extent cx="5080" cy="487680"/>
                <wp:effectExtent l="76200" t="0" r="71120" b="6477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7BC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93.6pt;margin-top:4.2pt;width:.4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E68AD" wp14:editId="58E2BEF0">
                <wp:simplePos x="0" y="0"/>
                <wp:positionH relativeFrom="column">
                  <wp:posOffset>3887602</wp:posOffset>
                </wp:positionH>
                <wp:positionV relativeFrom="page">
                  <wp:posOffset>3898822</wp:posOffset>
                </wp:positionV>
                <wp:extent cx="790575" cy="17145"/>
                <wp:effectExtent l="0" t="0" r="28575" b="20955"/>
                <wp:wrapSquare wrapText="bothSides"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EAD44" id="Conector recto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06.1pt,307pt" to="368.3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" strokecolor="black [3200]" strokeweight=".5pt">
                <v:stroke joinstyle="miter"/>
                <w10:wrap type="square" anchory="page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3F467" wp14:editId="3183C685">
                <wp:simplePos x="0" y="0"/>
                <wp:positionH relativeFrom="column">
                  <wp:posOffset>3865163</wp:posOffset>
                </wp:positionH>
                <wp:positionV relativeFrom="paragraph">
                  <wp:posOffset>149416</wp:posOffset>
                </wp:positionV>
                <wp:extent cx="903083" cy="420736"/>
                <wp:effectExtent l="0" t="38100" r="49530" b="3683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083" cy="420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682A" id="Conector recto de flecha 6" o:spid="_x0000_s1026" type="#_x0000_t32" style="position:absolute;margin-left:304.35pt;margin-top:11.75pt;width:71.1pt;height:3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4750F" wp14:editId="37EB9DD0">
                <wp:simplePos x="0" y="0"/>
                <wp:positionH relativeFrom="column">
                  <wp:posOffset>3068569</wp:posOffset>
                </wp:positionH>
                <wp:positionV relativeFrom="paragraph">
                  <wp:posOffset>76488</wp:posOffset>
                </wp:positionV>
                <wp:extent cx="5610" cy="667568"/>
                <wp:effectExtent l="76200" t="38100" r="71120" b="1841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" cy="667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339AE" id="Conector recto de flecha 4" o:spid="_x0000_s1026" type="#_x0000_t32" style="position:absolute;margin-left:241.6pt;margin-top:6pt;width:.45pt;height:52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F479" wp14:editId="7CDCC3D5">
                <wp:simplePos x="0" y="0"/>
                <wp:positionH relativeFrom="column">
                  <wp:posOffset>1542699</wp:posOffset>
                </wp:positionH>
                <wp:positionV relativeFrom="paragraph">
                  <wp:posOffset>76488</wp:posOffset>
                </wp:positionV>
                <wp:extent cx="959279" cy="5610"/>
                <wp:effectExtent l="38100" t="76200" r="0" b="9017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9279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17B72" id="Conector recto de flecha 3" o:spid="_x0000_s1026" type="#_x0000_t32" style="position:absolute;margin-left:121.45pt;margin-top:6pt;width:75.55pt;height:.4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042B60">
        <w:rPr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0B6D1296" wp14:editId="726EC7C6">
                <wp:extent cx="628299" cy="11220"/>
                <wp:effectExtent l="0" t="57150" r="38735" b="84455"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99" cy="11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2483185" id="Conector recto de flecha 1" o:spid="_x0000_s1026" type="#_x0000_t32" style="width:49.45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" strokecolor="#ed7d31 [3205]" strokeweight=".5pt">
                <v:stroke endarrow="block" joinstyle="miter"/>
                <w10:anchorlock/>
              </v:shape>
            </w:pict>
          </mc:Fallback>
        </mc:AlternateContent>
      </w:r>
      <w:r w:rsidR="00042B60">
        <w:rPr>
          <w:b/>
          <w:sz w:val="16"/>
          <w:szCs w:val="16"/>
          <w:lang w:val="es-UY"/>
        </w:rPr>
        <w:t xml:space="preserve">A= 5u           </w:t>
      </w:r>
      <w:r>
        <w:rPr>
          <w:b/>
          <w:sz w:val="16"/>
          <w:szCs w:val="16"/>
          <w:lang w:val="es-UY"/>
        </w:rPr>
        <w:t xml:space="preserve">   B=3u                                                C=5u                  D=4u</w:t>
      </w:r>
      <w:r>
        <w:rPr>
          <w:b/>
          <w:sz w:val="16"/>
          <w:szCs w:val="16"/>
          <w:lang w:val="es-UY"/>
        </w:rPr>
        <w:tab/>
        <w:t xml:space="preserve">E=5u ángulo 37º con                         </w:t>
      </w:r>
    </w:p>
    <w:p w:rsidR="00A803FF" w:rsidRDefault="003F1484" w:rsidP="003F1484">
      <w:pPr>
        <w:tabs>
          <w:tab w:val="left" w:pos="6908"/>
        </w:tabs>
        <w:rPr>
          <w:b/>
          <w:sz w:val="16"/>
          <w:szCs w:val="16"/>
          <w:lang w:val="es-UY"/>
        </w:rPr>
      </w:pPr>
      <w:r w:rsidRPr="003F148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1666115</wp:posOffset>
                </wp:positionH>
                <wp:positionV relativeFrom="paragraph">
                  <wp:posOffset>659718</wp:posOffset>
                </wp:positionV>
                <wp:extent cx="931019" cy="16830"/>
                <wp:effectExtent l="0" t="0" r="21590" b="2159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019" cy="1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E5238" id="Conector recto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51.95pt" to="204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1694164</wp:posOffset>
                </wp:positionH>
                <wp:positionV relativeFrom="paragraph">
                  <wp:posOffset>659718</wp:posOffset>
                </wp:positionV>
                <wp:extent cx="903181" cy="353419"/>
                <wp:effectExtent l="38100" t="0" r="30480" b="6604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181" cy="353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1A929" id="Conector recto de flecha 8" o:spid="_x0000_s1026" type="#_x0000_t32" style="position:absolute;margin-left:133.4pt;margin-top:51.95pt;width:71.1pt;height:27.8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  <w:r>
        <w:rPr>
          <w:sz w:val="16"/>
          <w:szCs w:val="16"/>
          <w:lang w:val="es-UY"/>
        </w:rPr>
        <w:tab/>
        <w:t xml:space="preserve">                     </w:t>
      </w:r>
      <w:r w:rsidRPr="003F1484">
        <w:rPr>
          <w:b/>
          <w:sz w:val="16"/>
          <w:szCs w:val="16"/>
          <w:lang w:val="es-UY"/>
        </w:rPr>
        <w:t>la horizontal</w:t>
      </w:r>
      <w:r>
        <w:rPr>
          <w:b/>
          <w:sz w:val="16"/>
          <w:szCs w:val="16"/>
          <w:lang w:val="es-UY"/>
        </w:rPr>
        <w:t>.</w:t>
      </w:r>
      <w:r w:rsidRPr="003F1484">
        <w:rPr>
          <w:b/>
          <w:sz w:val="16"/>
          <w:szCs w:val="16"/>
          <w:lang w:val="es-UY"/>
        </w:rPr>
        <w:t xml:space="preserve"> </w:t>
      </w:r>
    </w:p>
    <w:p w:rsidR="00A803FF" w:rsidRPr="00A803FF" w:rsidRDefault="00A803FF" w:rsidP="00A803FF">
      <w:pPr>
        <w:rPr>
          <w:sz w:val="16"/>
          <w:szCs w:val="16"/>
          <w:lang w:val="es-UY"/>
        </w:rPr>
      </w:pPr>
    </w:p>
    <w:p w:rsidR="00A803FF" w:rsidRDefault="00A803FF" w:rsidP="00A803FF">
      <w:pPr>
        <w:rPr>
          <w:sz w:val="16"/>
          <w:szCs w:val="16"/>
          <w:lang w:val="es-UY"/>
        </w:rPr>
      </w:pPr>
    </w:p>
    <w:p w:rsidR="00A803FF" w:rsidRDefault="00A803FF" w:rsidP="00A803FF">
      <w:pPr>
        <w:tabs>
          <w:tab w:val="left" w:pos="3693"/>
        </w:tabs>
        <w:rPr>
          <w:sz w:val="16"/>
          <w:szCs w:val="16"/>
          <w:lang w:val="es-UY"/>
        </w:rPr>
      </w:pPr>
      <w:r>
        <w:rPr>
          <w:sz w:val="16"/>
          <w:szCs w:val="16"/>
          <w:lang w:val="es-UY"/>
        </w:rPr>
        <w:tab/>
      </w:r>
    </w:p>
    <w:p w:rsidR="00042B60" w:rsidRDefault="00A803FF" w:rsidP="00A803FF">
      <w:pPr>
        <w:tabs>
          <w:tab w:val="left" w:pos="3693"/>
        </w:tabs>
        <w:rPr>
          <w:b/>
          <w:sz w:val="16"/>
          <w:szCs w:val="16"/>
          <w:lang w:val="es-UY"/>
        </w:rPr>
      </w:pPr>
      <w:r>
        <w:rPr>
          <w:b/>
          <w:sz w:val="16"/>
          <w:szCs w:val="16"/>
          <w:lang w:val="es-UY"/>
        </w:rPr>
        <w:t xml:space="preserve">                                                                                </w:t>
      </w:r>
      <w:r w:rsidRPr="00A803FF">
        <w:rPr>
          <w:b/>
          <w:sz w:val="16"/>
          <w:szCs w:val="16"/>
          <w:lang w:val="es-UY"/>
        </w:rPr>
        <w:t>F=5u -37º con la horizontal</w:t>
      </w:r>
    </w:p>
    <w:p w:rsidR="00A803FF" w:rsidRDefault="00A803FF" w:rsidP="00A803FF">
      <w:pPr>
        <w:pStyle w:val="Prrafodelista"/>
        <w:numPr>
          <w:ilvl w:val="0"/>
          <w:numId w:val="1"/>
        </w:numPr>
        <w:tabs>
          <w:tab w:val="left" w:pos="3693"/>
        </w:tabs>
        <w:rPr>
          <w:sz w:val="16"/>
          <w:szCs w:val="16"/>
          <w:lang w:val="es-UY"/>
        </w:rPr>
      </w:pPr>
      <w:r>
        <w:rPr>
          <w:sz w:val="16"/>
          <w:szCs w:val="16"/>
          <w:lang w:val="es-UY"/>
        </w:rPr>
        <w:t>R</w:t>
      </w:r>
      <w:r w:rsidRPr="00A803FF">
        <w:rPr>
          <w:sz w:val="16"/>
          <w:szCs w:val="16"/>
          <w:lang w:val="es-UY"/>
        </w:rPr>
        <w:t>ea</w:t>
      </w:r>
      <w:r>
        <w:rPr>
          <w:sz w:val="16"/>
          <w:szCs w:val="16"/>
          <w:lang w:val="es-UY"/>
        </w:rPr>
        <w:t>lizarlas las siguientes operaciones en forma gráfica, representando los vectores a escala (u es una unidad genérica, es decir, puede ser newton, m/s, etc.), y en la dirección que se indica en cada caso, usando semicírculo y regla y/o escuadra. Utilice el método del paralelogramo y/o del polígono (cuando sumo más de 2 vectores</w:t>
      </w:r>
      <w:r w:rsidR="00D46D0B">
        <w:rPr>
          <w:sz w:val="16"/>
          <w:szCs w:val="16"/>
          <w:lang w:val="es-UY"/>
        </w:rPr>
        <w:t>).</w:t>
      </w:r>
    </w:p>
    <w:p w:rsidR="00A803FF" w:rsidRDefault="00A803FF" w:rsidP="00DC21EA">
      <w:pPr>
        <w:pStyle w:val="Prrafodelista"/>
        <w:numPr>
          <w:ilvl w:val="0"/>
          <w:numId w:val="4"/>
        </w:numPr>
        <w:tabs>
          <w:tab w:val="left" w:pos="3693"/>
        </w:tabs>
        <w:spacing w:after="0"/>
        <w:rPr>
          <w:b/>
          <w:sz w:val="16"/>
          <w:szCs w:val="16"/>
          <w:lang w:val="es-UY"/>
        </w:rPr>
      </w:pPr>
      <w:r w:rsidRPr="00D46D0B">
        <w:rPr>
          <w:b/>
          <w:sz w:val="16"/>
          <w:szCs w:val="16"/>
          <w:lang w:val="es-UY"/>
        </w:rPr>
        <w:t xml:space="preserve">A + </w:t>
      </w:r>
      <w:r w:rsidR="00D46D0B" w:rsidRPr="00D46D0B">
        <w:rPr>
          <w:b/>
          <w:sz w:val="16"/>
          <w:szCs w:val="16"/>
          <w:lang w:val="es-UY"/>
        </w:rPr>
        <w:t xml:space="preserve">C; </w:t>
      </w:r>
      <w:r w:rsidRPr="00D46D0B">
        <w:rPr>
          <w:b/>
          <w:sz w:val="16"/>
          <w:szCs w:val="16"/>
          <w:lang w:val="es-UY"/>
        </w:rPr>
        <w:t>b) B + D</w:t>
      </w:r>
      <w:r w:rsidR="00D46D0B" w:rsidRPr="00D46D0B">
        <w:rPr>
          <w:b/>
          <w:sz w:val="16"/>
          <w:szCs w:val="16"/>
          <w:lang w:val="es-UY"/>
        </w:rPr>
        <w:t>;</w:t>
      </w:r>
      <w:r w:rsidRPr="00D46D0B">
        <w:rPr>
          <w:b/>
          <w:sz w:val="16"/>
          <w:szCs w:val="16"/>
          <w:lang w:val="es-UY"/>
        </w:rPr>
        <w:t xml:space="preserve"> c) A + B</w:t>
      </w:r>
      <w:r w:rsidR="00D46D0B" w:rsidRPr="00D46D0B">
        <w:rPr>
          <w:b/>
          <w:sz w:val="16"/>
          <w:szCs w:val="16"/>
          <w:lang w:val="es-UY"/>
        </w:rPr>
        <w:t>; d)</w:t>
      </w:r>
      <w:r w:rsidRPr="00D46D0B">
        <w:rPr>
          <w:b/>
          <w:sz w:val="16"/>
          <w:szCs w:val="16"/>
          <w:lang w:val="es-UY"/>
        </w:rPr>
        <w:t xml:space="preserve"> C + D</w:t>
      </w:r>
      <w:r w:rsidR="00D46D0B" w:rsidRPr="00D46D0B">
        <w:rPr>
          <w:b/>
          <w:sz w:val="16"/>
          <w:szCs w:val="16"/>
          <w:lang w:val="es-UY"/>
        </w:rPr>
        <w:t>;</w:t>
      </w:r>
      <w:r w:rsidRPr="00D46D0B">
        <w:rPr>
          <w:b/>
          <w:sz w:val="16"/>
          <w:szCs w:val="16"/>
          <w:lang w:val="es-UY"/>
        </w:rPr>
        <w:t xml:space="preserve"> </w:t>
      </w:r>
      <w:r w:rsidR="00D46D0B" w:rsidRPr="00D46D0B">
        <w:rPr>
          <w:b/>
          <w:sz w:val="16"/>
          <w:szCs w:val="16"/>
          <w:lang w:val="es-UY"/>
        </w:rPr>
        <w:t>e</w:t>
      </w:r>
      <w:r w:rsidRPr="00D46D0B">
        <w:rPr>
          <w:b/>
          <w:sz w:val="16"/>
          <w:szCs w:val="16"/>
          <w:lang w:val="es-UY"/>
        </w:rPr>
        <w:t>) E + F</w:t>
      </w:r>
      <w:r w:rsidR="00D46D0B" w:rsidRPr="00D46D0B">
        <w:rPr>
          <w:b/>
          <w:sz w:val="16"/>
          <w:szCs w:val="16"/>
          <w:lang w:val="es-UY"/>
        </w:rPr>
        <w:t>;</w:t>
      </w:r>
      <w:r w:rsidRPr="00D46D0B">
        <w:rPr>
          <w:b/>
          <w:sz w:val="16"/>
          <w:szCs w:val="16"/>
          <w:lang w:val="es-UY"/>
        </w:rPr>
        <w:t xml:space="preserve"> f)</w:t>
      </w:r>
      <w:r w:rsidR="00D46D0B" w:rsidRPr="00D46D0B">
        <w:rPr>
          <w:b/>
          <w:sz w:val="16"/>
          <w:szCs w:val="16"/>
          <w:lang w:val="es-UY"/>
        </w:rPr>
        <w:t xml:space="preserve"> A+D; g) A+ B+ C; h) A + B + C + D; i) A +B +C +E +F +D.   </w:t>
      </w:r>
    </w:p>
    <w:p w:rsidR="00DC21EA" w:rsidRPr="00DC21EA" w:rsidRDefault="00DC21EA" w:rsidP="00DC21EA">
      <w:pPr>
        <w:tabs>
          <w:tab w:val="left" w:pos="3693"/>
        </w:tabs>
        <w:spacing w:after="0"/>
        <w:ind w:left="360"/>
        <w:rPr>
          <w:b/>
          <w:sz w:val="16"/>
          <w:szCs w:val="16"/>
          <w:lang w:val="es-UY"/>
        </w:rPr>
      </w:pPr>
    </w:p>
    <w:p w:rsidR="00D46D0B" w:rsidRDefault="00D46D0B" w:rsidP="00DC21EA">
      <w:pPr>
        <w:pStyle w:val="Prrafodelista"/>
        <w:numPr>
          <w:ilvl w:val="0"/>
          <w:numId w:val="1"/>
        </w:numPr>
        <w:tabs>
          <w:tab w:val="left" w:pos="3693"/>
        </w:tabs>
        <w:spacing w:after="0"/>
        <w:rPr>
          <w:sz w:val="16"/>
          <w:szCs w:val="16"/>
          <w:lang w:val="es-UY"/>
        </w:rPr>
      </w:pPr>
      <w:r>
        <w:rPr>
          <w:sz w:val="16"/>
          <w:szCs w:val="16"/>
          <w:lang w:val="es-UY"/>
        </w:rPr>
        <w:t xml:space="preserve">Representar cada vector en un sistema de ejes perpendiculares entre si usando una escala y dibujar sus componentes en cada eje. Expresar el resultado midiendo cada componente y </w:t>
      </w:r>
      <w:r w:rsidR="00DC21EA">
        <w:rPr>
          <w:sz w:val="16"/>
          <w:szCs w:val="16"/>
          <w:lang w:val="es-UY"/>
        </w:rPr>
        <w:t xml:space="preserve">convirtiendo el resultado usando la escala elegida. Se aconseja usar la misma escala para todos los vectores: </w:t>
      </w:r>
      <w:proofErr w:type="spellStart"/>
      <w:r w:rsidR="00DC21EA">
        <w:rPr>
          <w:sz w:val="16"/>
          <w:szCs w:val="16"/>
          <w:lang w:val="es-UY"/>
        </w:rPr>
        <w:t>Ej</w:t>
      </w:r>
      <w:proofErr w:type="spellEnd"/>
      <w:r w:rsidR="00DC21EA">
        <w:rPr>
          <w:sz w:val="16"/>
          <w:szCs w:val="16"/>
          <w:lang w:val="es-UY"/>
        </w:rPr>
        <w:t>:  1u= 2 cm</w:t>
      </w:r>
    </w:p>
    <w:p w:rsidR="00DC21EA" w:rsidRPr="00DC21EA" w:rsidRDefault="00DC21EA" w:rsidP="00DC21EA">
      <w:pPr>
        <w:tabs>
          <w:tab w:val="left" w:pos="3693"/>
        </w:tabs>
        <w:spacing w:after="0"/>
        <w:ind w:left="360"/>
        <w:rPr>
          <w:sz w:val="16"/>
          <w:szCs w:val="16"/>
          <w:lang w:val="es-UY"/>
        </w:rPr>
      </w:pPr>
    </w:p>
    <w:p w:rsidR="00DC21EA" w:rsidRDefault="00DC21EA" w:rsidP="00DC21EA">
      <w:pPr>
        <w:pStyle w:val="Prrafodelista"/>
        <w:numPr>
          <w:ilvl w:val="0"/>
          <w:numId w:val="1"/>
        </w:numPr>
        <w:tabs>
          <w:tab w:val="left" w:pos="3693"/>
        </w:tabs>
        <w:spacing w:after="0"/>
        <w:rPr>
          <w:sz w:val="16"/>
          <w:szCs w:val="16"/>
          <w:lang w:val="es-UY"/>
        </w:rPr>
      </w:pPr>
      <w:r>
        <w:rPr>
          <w:sz w:val="16"/>
          <w:szCs w:val="16"/>
          <w:lang w:val="es-UY"/>
        </w:rPr>
        <w:t>Calcular el valor de las componentes de cada vector usando trigonometría en triángulos rectángulos y use subíndices para nombrarlas, ----ejemplo: componentes de</w:t>
      </w:r>
      <w:r w:rsidRPr="00DC21EA">
        <w:rPr>
          <w:b/>
          <w:sz w:val="16"/>
          <w:szCs w:val="16"/>
          <w:lang w:val="es-UY"/>
        </w:rPr>
        <w:t xml:space="preserve"> A</w:t>
      </w:r>
      <w:r>
        <w:rPr>
          <w:sz w:val="16"/>
          <w:szCs w:val="16"/>
          <w:lang w:val="es-UY"/>
        </w:rPr>
        <w:t>, A</w:t>
      </w:r>
      <w:r>
        <w:rPr>
          <w:sz w:val="16"/>
          <w:szCs w:val="16"/>
          <w:vertAlign w:val="subscript"/>
          <w:lang w:val="es-UY"/>
        </w:rPr>
        <w:t>x</w:t>
      </w:r>
      <w:r>
        <w:rPr>
          <w:sz w:val="16"/>
          <w:szCs w:val="16"/>
          <w:lang w:val="es-UY"/>
        </w:rPr>
        <w:t xml:space="preserve"> para el eje x y A</w:t>
      </w:r>
      <w:r>
        <w:rPr>
          <w:sz w:val="16"/>
          <w:szCs w:val="16"/>
          <w:vertAlign w:val="subscript"/>
          <w:lang w:val="es-UY"/>
        </w:rPr>
        <w:t>y</w:t>
      </w:r>
      <w:r>
        <w:rPr>
          <w:sz w:val="16"/>
          <w:szCs w:val="16"/>
          <w:lang w:val="es-UY"/>
        </w:rPr>
        <w:t xml:space="preserve"> para el eje y. Ver video </w:t>
      </w:r>
      <w:r w:rsidR="00E0387E">
        <w:rPr>
          <w:sz w:val="16"/>
          <w:szCs w:val="16"/>
          <w:lang w:val="es-UY"/>
        </w:rPr>
        <w:t>de” componentes rectangulares</w:t>
      </w:r>
      <w:r>
        <w:rPr>
          <w:sz w:val="16"/>
          <w:szCs w:val="16"/>
          <w:lang w:val="es-UY"/>
        </w:rPr>
        <w:t xml:space="preserve"> de un vector”.</w:t>
      </w:r>
    </w:p>
    <w:p w:rsidR="00DC21EA" w:rsidRPr="00DC21EA" w:rsidRDefault="00DC21EA" w:rsidP="00DC21EA">
      <w:pPr>
        <w:tabs>
          <w:tab w:val="left" w:pos="3693"/>
        </w:tabs>
        <w:spacing w:after="0"/>
        <w:ind w:left="360"/>
        <w:rPr>
          <w:sz w:val="16"/>
          <w:szCs w:val="16"/>
          <w:lang w:val="es-UY"/>
        </w:rPr>
      </w:pPr>
    </w:p>
    <w:p w:rsidR="00DC21EA" w:rsidRDefault="00DC21EA" w:rsidP="00E0387E">
      <w:pPr>
        <w:pStyle w:val="Prrafodelista"/>
        <w:numPr>
          <w:ilvl w:val="0"/>
          <w:numId w:val="1"/>
        </w:numPr>
        <w:tabs>
          <w:tab w:val="left" w:pos="3693"/>
        </w:tabs>
        <w:spacing w:after="0"/>
        <w:rPr>
          <w:sz w:val="16"/>
          <w:szCs w:val="16"/>
          <w:lang w:val="es-UY"/>
        </w:rPr>
      </w:pPr>
      <w:r>
        <w:rPr>
          <w:sz w:val="16"/>
          <w:szCs w:val="16"/>
          <w:lang w:val="es-UY"/>
        </w:rPr>
        <w:t>Comparar los resultados en las partes 2 y 3.</w:t>
      </w:r>
    </w:p>
    <w:p w:rsidR="00E0387E" w:rsidRPr="00E0387E" w:rsidRDefault="00E0387E" w:rsidP="00E0387E">
      <w:pPr>
        <w:pStyle w:val="Prrafodelista"/>
        <w:rPr>
          <w:sz w:val="16"/>
          <w:szCs w:val="16"/>
          <w:lang w:val="es-UY"/>
        </w:rPr>
      </w:pPr>
    </w:p>
    <w:p w:rsidR="00E0387E" w:rsidRPr="00E0387E" w:rsidRDefault="00E0387E" w:rsidP="00E0387E">
      <w:pPr>
        <w:tabs>
          <w:tab w:val="left" w:pos="3693"/>
        </w:tabs>
        <w:spacing w:after="0"/>
        <w:ind w:left="360"/>
        <w:rPr>
          <w:sz w:val="16"/>
          <w:szCs w:val="16"/>
          <w:lang w:val="es-UY"/>
        </w:rPr>
      </w:pPr>
    </w:p>
    <w:p w:rsidR="00DC21EA" w:rsidRDefault="00DC21EA" w:rsidP="00E0387E">
      <w:pPr>
        <w:pStyle w:val="Prrafodelista"/>
        <w:numPr>
          <w:ilvl w:val="0"/>
          <w:numId w:val="1"/>
        </w:numPr>
        <w:tabs>
          <w:tab w:val="left" w:pos="3693"/>
        </w:tabs>
        <w:rPr>
          <w:sz w:val="16"/>
          <w:szCs w:val="16"/>
          <w:lang w:val="es-UY"/>
        </w:rPr>
      </w:pPr>
      <w:r w:rsidRPr="00E0387E">
        <w:rPr>
          <w:sz w:val="16"/>
          <w:szCs w:val="16"/>
          <w:lang w:val="es-UY"/>
        </w:rPr>
        <w:t>Usando las componentes de cada vector calculados en la parte 2, repite las operaciones vectoriales planteadas en la parte 1 y compara los resultados obtenidos.</w:t>
      </w:r>
    </w:p>
    <w:p w:rsidR="00E0387E" w:rsidRDefault="00E0387E" w:rsidP="00E0387E">
      <w:pPr>
        <w:tabs>
          <w:tab w:val="left" w:pos="3693"/>
        </w:tabs>
        <w:ind w:left="360"/>
        <w:rPr>
          <w:sz w:val="16"/>
          <w:szCs w:val="16"/>
          <w:lang w:val="es-UY"/>
        </w:rPr>
      </w:pPr>
      <w:r>
        <w:rPr>
          <w:sz w:val="16"/>
          <w:szCs w:val="16"/>
          <w:lang w:val="es-UY"/>
        </w:rPr>
        <w:t xml:space="preserve"> Los ejercicios deberían ser entregados, para darles tiempo, el viernes o sábado de la semana siguiente a Turismo, es decir viernes 17 o sábado 18. Suerte.</w:t>
      </w:r>
    </w:p>
    <w:p w:rsidR="00E0387E" w:rsidRPr="00E0387E" w:rsidRDefault="00E0387E" w:rsidP="00E0387E">
      <w:pPr>
        <w:tabs>
          <w:tab w:val="left" w:pos="3693"/>
        </w:tabs>
        <w:ind w:left="360"/>
        <w:rPr>
          <w:b/>
          <w:sz w:val="16"/>
          <w:szCs w:val="16"/>
          <w:lang w:val="es-UY"/>
        </w:rPr>
      </w:pPr>
      <w:r w:rsidRPr="00E0387E">
        <w:rPr>
          <w:b/>
          <w:sz w:val="16"/>
          <w:szCs w:val="16"/>
          <w:lang w:val="es-UY"/>
        </w:rPr>
        <w:t>Profesor Víctor Domínguez.</w:t>
      </w:r>
    </w:p>
    <w:sectPr w:rsidR="00E0387E" w:rsidRPr="00E03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045"/>
    <w:multiLevelType w:val="hybridMultilevel"/>
    <w:tmpl w:val="30BCF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789"/>
    <w:multiLevelType w:val="hybridMultilevel"/>
    <w:tmpl w:val="45F64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70BB"/>
    <w:multiLevelType w:val="hybridMultilevel"/>
    <w:tmpl w:val="07081970"/>
    <w:lvl w:ilvl="0" w:tplc="F6AE20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425AA"/>
    <w:multiLevelType w:val="hybridMultilevel"/>
    <w:tmpl w:val="9C946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4"/>
    <w:rsid w:val="00042B60"/>
    <w:rsid w:val="003F1484"/>
    <w:rsid w:val="00637584"/>
    <w:rsid w:val="00770B25"/>
    <w:rsid w:val="00A803FF"/>
    <w:rsid w:val="00B2613E"/>
    <w:rsid w:val="00D46D0B"/>
    <w:rsid w:val="00DC21EA"/>
    <w:rsid w:val="00E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453B"/>
  <w15:chartTrackingRefBased/>
  <w15:docId w15:val="{0F126F14-BE7F-4802-8F06-114F665A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0B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dominguez.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2020-04-07T23:23:00Z</dcterms:created>
  <dcterms:modified xsi:type="dcterms:W3CDTF">2020-04-08T00:39:00Z</dcterms:modified>
</cp:coreProperties>
</file>