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DB" w:rsidRDefault="004042DB" w:rsidP="004042DB">
      <w:pPr>
        <w:pBdr>
          <w:top w:val="single" w:sz="4" w:space="1" w:color="auto"/>
          <w:left w:val="single" w:sz="4" w:space="4" w:color="auto"/>
          <w:bottom w:val="single" w:sz="4" w:space="1" w:color="auto"/>
          <w:right w:val="single" w:sz="4" w:space="4" w:color="auto"/>
        </w:pBdr>
      </w:pPr>
      <w:r w:rsidRPr="00271581">
        <w:rPr>
          <w:b/>
        </w:rPr>
        <w:t>¿Qué distingue a un filósofo?</w:t>
      </w:r>
      <w:r>
        <w:t xml:space="preserve">     Tarea de clase                     </w:t>
      </w:r>
      <w:r w:rsidR="00271581">
        <w:t xml:space="preserve">               </w:t>
      </w:r>
      <w:r w:rsidR="00CD73E1">
        <w:t xml:space="preserve">  </w:t>
      </w:r>
    </w:p>
    <w:p w:rsidR="004042DB" w:rsidRPr="00271581" w:rsidRDefault="004042DB" w:rsidP="001916BF">
      <w:pPr>
        <w:jc w:val="both"/>
        <w:rPr>
          <w:i/>
        </w:rPr>
      </w:pPr>
      <w:r w:rsidRPr="00271581">
        <w:rPr>
          <w:i/>
        </w:rPr>
        <w:t xml:space="preserve">Admirado León de la novedad del nombre, le preguntó quiénes eran los filósofos y que diferencia había entre ellos y los demás; y Pitágoras respondió que le parecían cosas semejantes la vida del hombre y la feria de los juegos olímpicos que se celebraban ante Grecia entera; pues, igual que allí, unos aspiraban con la destreza de sus cuerpos a la gloria y nombre que da una corona; otros eran atraídos por el lucro y el deseo de comprar y vender. Pero había una clase, y precisamente la formada en mayor proporción de hombres libres, que cuando no buscaban el aplauso ni el lucro, sino que acudían para ver y observaban con afán lo que hacían y de qué modo se hacía; pero también </w:t>
      </w:r>
      <w:r w:rsidR="002B4CF6" w:rsidRPr="00271581">
        <w:rPr>
          <w:i/>
        </w:rPr>
        <w:t>nosotros habíamos partido para esta vida; los unos para servir a la gloria, los otros al dinero , habiendo unos pocos que, despreciando todo lo demás consideraban con afán la naturaleza de las cosas, las cuales se llamaban amantes de la sabiduría, esto es, filósofos.</w:t>
      </w:r>
    </w:p>
    <w:p w:rsidR="002B4CF6" w:rsidRPr="00271581" w:rsidRDefault="002B4CF6" w:rsidP="004042DB">
      <w:pPr>
        <w:rPr>
          <w:i/>
        </w:rPr>
      </w:pPr>
      <w:r w:rsidRPr="00271581">
        <w:rPr>
          <w:i/>
        </w:rPr>
        <w:t xml:space="preserve">                                  </w:t>
      </w:r>
      <w:r w:rsidRPr="001916BF">
        <w:rPr>
          <w:b/>
          <w:i/>
        </w:rPr>
        <w:t>CICERÓN</w:t>
      </w:r>
      <w:r w:rsidRPr="001916BF">
        <w:rPr>
          <w:b/>
        </w:rPr>
        <w:t xml:space="preserve">: </w:t>
      </w:r>
      <w:r w:rsidRPr="001916BF">
        <w:rPr>
          <w:b/>
          <w:i/>
        </w:rPr>
        <w:t>Cuestiones</w:t>
      </w:r>
      <w:r w:rsidRPr="00271581">
        <w:rPr>
          <w:i/>
        </w:rPr>
        <w:t xml:space="preserve"> </w:t>
      </w:r>
      <w:r w:rsidRPr="001916BF">
        <w:rPr>
          <w:b/>
          <w:i/>
        </w:rPr>
        <w:t>tusculanas.</w:t>
      </w:r>
    </w:p>
    <w:p w:rsidR="002B4CF6" w:rsidRDefault="002B4CF6" w:rsidP="002B4CF6">
      <w:pPr>
        <w:pStyle w:val="Prrafodelista"/>
        <w:numPr>
          <w:ilvl w:val="0"/>
          <w:numId w:val="1"/>
        </w:numPr>
      </w:pPr>
      <w:r>
        <w:t>¿Cuáles son las tres actitudes humanas que distingue Pitágoras?</w:t>
      </w:r>
    </w:p>
    <w:p w:rsidR="002B4CF6" w:rsidRDefault="002B4CF6" w:rsidP="002B4CF6">
      <w:pPr>
        <w:pStyle w:val="Prrafodelista"/>
        <w:numPr>
          <w:ilvl w:val="0"/>
          <w:numId w:val="1"/>
        </w:numPr>
      </w:pPr>
      <w:r>
        <w:t>¿En qué se diferencia la actitud filosófica de otras formas de afrontar la vida?</w:t>
      </w:r>
    </w:p>
    <w:p w:rsidR="002B4CF6" w:rsidRDefault="002B4CF6" w:rsidP="002B4CF6">
      <w:pPr>
        <w:pStyle w:val="Prrafodelista"/>
        <w:numPr>
          <w:ilvl w:val="0"/>
          <w:numId w:val="1"/>
        </w:numPr>
      </w:pPr>
      <w:r>
        <w:t>¿Qué significa en griego filósofo?</w:t>
      </w:r>
    </w:p>
    <w:p w:rsidR="002B4CF6" w:rsidRDefault="002B4CF6" w:rsidP="002B4CF6">
      <w:pPr>
        <w:pStyle w:val="Prrafodelista"/>
      </w:pPr>
    </w:p>
    <w:p w:rsidR="002B4CF6" w:rsidRDefault="002B4CF6" w:rsidP="002B4CF6">
      <w:pPr>
        <w:pStyle w:val="Prrafodelista"/>
      </w:pPr>
    </w:p>
    <w:p w:rsidR="002B4CF6" w:rsidRDefault="002B4CF6" w:rsidP="00E60468">
      <w:pPr>
        <w:pStyle w:val="Prrafodelista"/>
        <w:jc w:val="center"/>
        <w:rPr>
          <w:b/>
        </w:rPr>
      </w:pPr>
      <w:r w:rsidRPr="00271581">
        <w:rPr>
          <w:b/>
        </w:rPr>
        <w:t>Una vida sin examen no merece ser vivida</w:t>
      </w:r>
    </w:p>
    <w:p w:rsidR="00E60468" w:rsidRDefault="00E60468" w:rsidP="001916BF">
      <w:pPr>
        <w:pStyle w:val="Prrafodelista"/>
        <w:pBdr>
          <w:top w:val="single" w:sz="4" w:space="1" w:color="auto"/>
          <w:left w:val="single" w:sz="4" w:space="4" w:color="auto"/>
          <w:bottom w:val="single" w:sz="4" w:space="1" w:color="auto"/>
          <w:right w:val="single" w:sz="4" w:space="4" w:color="auto"/>
        </w:pBdr>
        <w:jc w:val="center"/>
        <w:rPr>
          <w:b/>
        </w:rPr>
      </w:pPr>
    </w:p>
    <w:p w:rsidR="00271581" w:rsidRPr="001916BF" w:rsidRDefault="00271581" w:rsidP="001916BF">
      <w:pPr>
        <w:pStyle w:val="Prrafodelista"/>
        <w:pBdr>
          <w:top w:val="single" w:sz="4" w:space="1" w:color="auto"/>
          <w:left w:val="single" w:sz="4" w:space="4" w:color="auto"/>
          <w:bottom w:val="single" w:sz="4" w:space="1" w:color="auto"/>
          <w:right w:val="single" w:sz="4" w:space="4" w:color="auto"/>
        </w:pBdr>
        <w:jc w:val="both"/>
        <w:rPr>
          <w:i/>
        </w:rPr>
      </w:pPr>
      <w:r w:rsidRPr="001916BF">
        <w:rPr>
          <w:i/>
        </w:rPr>
        <w:t>Quizás diga alguno: “¿</w:t>
      </w:r>
      <w:r w:rsidR="00990885" w:rsidRPr="001916BF">
        <w:rPr>
          <w:i/>
        </w:rPr>
        <w:t xml:space="preserve">Pero no serás  capaz de vivir alejado de nosotros en silencio y llevando una vida tranquila?” Persuadir de esto a algunos de vosotros es lo más difícil, En efecto, si digo que esto es desobedecer al Dios y que, por ello, es imposible llevar una vida tranquila, no me creeréis </w:t>
      </w:r>
      <w:r w:rsidR="00E60468" w:rsidRPr="001916BF">
        <w:rPr>
          <w:i/>
        </w:rPr>
        <w:t>pensando que hablo irónicamente. Si,  por otra parte, digo que el mayor bien para un hombre es este, tener conversaciones cada día acerca de</w:t>
      </w:r>
      <w:r w:rsidR="00E60468">
        <w:t xml:space="preserve"> </w:t>
      </w:r>
      <w:r w:rsidR="00E60468" w:rsidRPr="001916BF">
        <w:rPr>
          <w:i/>
        </w:rPr>
        <w:t>la virtud y de los grandes temas de los que vosotros me habéis oído dialogar cuando me examinaba a mí mismo y a otros, y si digo que una vida sin examen no tiene objeto vivirla para el hombre, me creeréis aún menos. Sin embargo, la verdad es así, como yo digo, atenienses, pero no es fácil convenceros.</w:t>
      </w:r>
    </w:p>
    <w:p w:rsidR="00E60468" w:rsidRPr="001916BF" w:rsidRDefault="00E60468" w:rsidP="001916BF">
      <w:pPr>
        <w:pStyle w:val="Prrafodelista"/>
        <w:pBdr>
          <w:top w:val="single" w:sz="4" w:space="1" w:color="auto"/>
          <w:left w:val="single" w:sz="4" w:space="4" w:color="auto"/>
          <w:bottom w:val="single" w:sz="4" w:space="1" w:color="auto"/>
          <w:right w:val="single" w:sz="4" w:space="4" w:color="auto"/>
        </w:pBdr>
        <w:rPr>
          <w:b/>
        </w:rPr>
      </w:pPr>
      <w:r w:rsidRPr="001916BF">
        <w:rPr>
          <w:b/>
        </w:rPr>
        <w:t xml:space="preserve">                                          </w:t>
      </w:r>
      <w:r w:rsidR="001916BF" w:rsidRPr="001916BF">
        <w:rPr>
          <w:b/>
        </w:rPr>
        <w:t xml:space="preserve">  PLATÓN: </w:t>
      </w:r>
      <w:r w:rsidRPr="001916BF">
        <w:rPr>
          <w:b/>
        </w:rPr>
        <w:t>Apología de Sócrates.</w:t>
      </w:r>
    </w:p>
    <w:p w:rsidR="00E60468" w:rsidRPr="001916BF" w:rsidRDefault="00E60468" w:rsidP="001916BF">
      <w:pPr>
        <w:pStyle w:val="Prrafodelista"/>
        <w:pBdr>
          <w:top w:val="single" w:sz="4" w:space="1" w:color="auto"/>
          <w:left w:val="single" w:sz="4" w:space="4" w:color="auto"/>
          <w:bottom w:val="single" w:sz="4" w:space="1" w:color="auto"/>
          <w:right w:val="single" w:sz="4" w:space="4" w:color="auto"/>
        </w:pBdr>
        <w:rPr>
          <w:b/>
        </w:rPr>
      </w:pPr>
    </w:p>
    <w:p w:rsidR="00E60468" w:rsidRDefault="001916BF" w:rsidP="001916BF">
      <w:pPr>
        <w:pStyle w:val="Prrafodelista"/>
        <w:numPr>
          <w:ilvl w:val="0"/>
          <w:numId w:val="3"/>
        </w:numPr>
      </w:pPr>
      <w:r>
        <w:t>¿Por qué Sócrates afirma que “Una vida sin examen no tiene objeto vivirla”?</w:t>
      </w:r>
    </w:p>
    <w:p w:rsidR="001916BF" w:rsidRDefault="001916BF" w:rsidP="001916BF">
      <w:pPr>
        <w:pStyle w:val="Prrafodelista"/>
        <w:numPr>
          <w:ilvl w:val="0"/>
          <w:numId w:val="3"/>
        </w:numPr>
      </w:pPr>
      <w:r>
        <w:t>¿Estás de acuerdo con su opinión?</w:t>
      </w:r>
    </w:p>
    <w:p w:rsidR="001916BF" w:rsidRPr="00271581" w:rsidRDefault="001916BF" w:rsidP="001916BF">
      <w:pPr>
        <w:pStyle w:val="Prrafodelista"/>
        <w:ind w:left="1440"/>
      </w:pPr>
    </w:p>
    <w:p w:rsidR="002B4CF6" w:rsidRPr="00CD73E1" w:rsidRDefault="00CD73E1" w:rsidP="002B4CF6">
      <w:pPr>
        <w:pStyle w:val="Prrafodelista"/>
        <w:rPr>
          <w:b/>
        </w:rPr>
      </w:pPr>
      <w:r w:rsidRPr="00CD73E1">
        <w:rPr>
          <w:b/>
        </w:rPr>
        <w:t>TOMADO DE FILOSOFÍA-BACHILLERATO, de Prestel Alfonso, editorial Vicens Vives, aula 3d, pag. 7</w:t>
      </w:r>
      <w:r>
        <w:rPr>
          <w:b/>
        </w:rPr>
        <w:t>.</w:t>
      </w:r>
      <w:bookmarkStart w:id="0" w:name="_GoBack"/>
      <w:bookmarkEnd w:id="0"/>
    </w:p>
    <w:sectPr w:rsidR="002B4CF6" w:rsidRPr="00CD7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6DF"/>
    <w:multiLevelType w:val="hybridMultilevel"/>
    <w:tmpl w:val="ECE6F5F6"/>
    <w:lvl w:ilvl="0" w:tplc="0742D2B4">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44BB6A52"/>
    <w:multiLevelType w:val="hybridMultilevel"/>
    <w:tmpl w:val="5A5E5C20"/>
    <w:lvl w:ilvl="0" w:tplc="C24A11C0">
      <w:start w:val="1"/>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
    <w:nsid w:val="5D7D5CA2"/>
    <w:multiLevelType w:val="hybridMultilevel"/>
    <w:tmpl w:val="1A241F6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DB"/>
    <w:rsid w:val="001916BF"/>
    <w:rsid w:val="00243656"/>
    <w:rsid w:val="00271581"/>
    <w:rsid w:val="002B4CF6"/>
    <w:rsid w:val="004042DB"/>
    <w:rsid w:val="00990885"/>
    <w:rsid w:val="00A73E31"/>
    <w:rsid w:val="00CD73E1"/>
    <w:rsid w:val="00E6046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Adriana Muniz</cp:lastModifiedBy>
  <cp:revision>3</cp:revision>
  <dcterms:created xsi:type="dcterms:W3CDTF">2020-01-30T14:21:00Z</dcterms:created>
  <dcterms:modified xsi:type="dcterms:W3CDTF">2020-03-16T20:16:00Z</dcterms:modified>
</cp:coreProperties>
</file>