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E1" w:rsidRPr="00081AE1" w:rsidRDefault="00081AE1" w:rsidP="0008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81AE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PARA 4TO LO CREACIÓN DE LA O.N.U. ANTECEDENTES. OBJETIVOS, FINES Y </w:t>
      </w:r>
      <w:proofErr w:type="gramStart"/>
      <w:r w:rsidRPr="00081AE1">
        <w:rPr>
          <w:rFonts w:ascii="Times New Roman" w:eastAsia="Times New Roman" w:hAnsi="Times New Roman" w:cs="Times New Roman"/>
          <w:sz w:val="24"/>
          <w:szCs w:val="24"/>
          <w:lang w:val="es-ES"/>
        </w:rPr>
        <w:t>PRINCIPIOS ,Y</w:t>
      </w:r>
      <w:proofErr w:type="gramEnd"/>
      <w:r w:rsidRPr="00081AE1">
        <w:rPr>
          <w:rFonts w:ascii="Times New Roman" w:eastAsia="Times New Roman" w:hAnsi="Times New Roman" w:cs="Times New Roman"/>
          <w:sz w:val="24"/>
          <w:szCs w:val="24"/>
          <w:lang w:val="es-ES"/>
        </w:rPr>
        <w:t>, ORGANISMOS INTERNOS.</w:t>
      </w:r>
    </w:p>
    <w:p w:rsidR="00081AE1" w:rsidRPr="00081AE1" w:rsidRDefault="00081AE1" w:rsidP="0008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81AE1">
        <w:rPr>
          <w:rFonts w:ascii="Times New Roman" w:eastAsia="Times New Roman" w:hAnsi="Times New Roman" w:cs="Times New Roman"/>
          <w:sz w:val="24"/>
          <w:szCs w:val="24"/>
          <w:lang w:val="es-ES"/>
        </w:rPr>
        <w:t>PARA 5TO PROCESO DE FORMACIÓN DEL ESTADO MODERNO. CARACTERISTICAS     DE LA MONARQUÍA. FORMACIÓN DE LAS MONARQUÍAS ABSOLUTAS</w:t>
      </w:r>
    </w:p>
    <w:p w:rsidR="0087324A" w:rsidRPr="00081AE1" w:rsidRDefault="00081AE1">
      <w:pPr>
        <w:rPr>
          <w:lang w:val="es-ES"/>
        </w:rPr>
      </w:pPr>
      <w:bookmarkStart w:id="0" w:name="_GoBack"/>
      <w:bookmarkEnd w:id="0"/>
    </w:p>
    <w:sectPr w:rsidR="0087324A" w:rsidRPr="00081A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E1"/>
    <w:rsid w:val="00081AE1"/>
    <w:rsid w:val="00A16206"/>
    <w:rsid w:val="00E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5C05B-C5AD-4927-8865-7DD25B37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Moraes</dc:creator>
  <cp:keywords/>
  <dc:description/>
  <cp:lastModifiedBy>Joao Moraes</cp:lastModifiedBy>
  <cp:revision>1</cp:revision>
  <dcterms:created xsi:type="dcterms:W3CDTF">2020-04-28T22:19:00Z</dcterms:created>
  <dcterms:modified xsi:type="dcterms:W3CDTF">2020-04-28T22:19:00Z</dcterms:modified>
</cp:coreProperties>
</file>