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54" w:rsidRDefault="002F6754" w:rsidP="002F6754">
      <w:pPr>
        <w:jc w:val="center"/>
        <w:rPr>
          <w:b/>
          <w:u w:val="single"/>
        </w:rPr>
      </w:pPr>
      <w:r w:rsidRPr="00841FE5">
        <w:rPr>
          <w:b/>
          <w:u w:val="single"/>
        </w:rPr>
        <w:t>EXAMEN</w:t>
      </w:r>
      <w:r>
        <w:rPr>
          <w:b/>
          <w:u w:val="single"/>
        </w:rPr>
        <w:t xml:space="preserve"> DE BIOLOGÍA 4° AÑO- LICEO Nº6 “FRANCISCO BAUZÁ” NOCT.</w:t>
      </w:r>
      <w:r w:rsidR="00100108">
        <w:rPr>
          <w:b/>
          <w:u w:val="single"/>
        </w:rPr>
        <w:t xml:space="preserve"> NOVIEMBRE 2018</w:t>
      </w:r>
    </w:p>
    <w:p w:rsidR="002F6754" w:rsidRDefault="002F6754" w:rsidP="002F6754">
      <w:r>
        <w:t>NOMBRE.....................................................................................................................................</w:t>
      </w:r>
    </w:p>
    <w:tbl>
      <w:tblPr>
        <w:tblStyle w:val="Tablaconcuadrcula"/>
        <w:tblW w:w="9648" w:type="dxa"/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7"/>
        <w:gridCol w:w="506"/>
        <w:gridCol w:w="487"/>
        <w:gridCol w:w="388"/>
        <w:gridCol w:w="396"/>
        <w:gridCol w:w="5586"/>
      </w:tblGrid>
      <w:tr w:rsidR="002F6754" w:rsidTr="002F6754">
        <w:trPr>
          <w:trHeight w:val="150"/>
        </w:trPr>
        <w:tc>
          <w:tcPr>
            <w:tcW w:w="457" w:type="dxa"/>
          </w:tcPr>
          <w:p w:rsidR="002F6754" w:rsidRDefault="002F6754" w:rsidP="00831AF3">
            <w:pPr>
              <w:jc w:val="center"/>
            </w:pPr>
            <w:r>
              <w:t>1</w:t>
            </w:r>
          </w:p>
        </w:tc>
        <w:tc>
          <w:tcPr>
            <w:tcW w:w="457" w:type="dxa"/>
          </w:tcPr>
          <w:p w:rsidR="002F6754" w:rsidRDefault="002F6754" w:rsidP="00831AF3">
            <w:pPr>
              <w:jc w:val="center"/>
            </w:pPr>
            <w:r>
              <w:t>2</w:t>
            </w:r>
          </w:p>
        </w:tc>
        <w:tc>
          <w:tcPr>
            <w:tcW w:w="457" w:type="dxa"/>
          </w:tcPr>
          <w:p w:rsidR="002F6754" w:rsidRDefault="002F6754" w:rsidP="00831AF3">
            <w:pPr>
              <w:jc w:val="center"/>
            </w:pPr>
            <w:r>
              <w:t>3</w:t>
            </w:r>
          </w:p>
        </w:tc>
        <w:tc>
          <w:tcPr>
            <w:tcW w:w="457" w:type="dxa"/>
          </w:tcPr>
          <w:p w:rsidR="002F6754" w:rsidRDefault="002F6754" w:rsidP="00831AF3">
            <w:pPr>
              <w:jc w:val="center"/>
            </w:pPr>
            <w:r>
              <w:t>4</w:t>
            </w:r>
          </w:p>
        </w:tc>
        <w:tc>
          <w:tcPr>
            <w:tcW w:w="457" w:type="dxa"/>
          </w:tcPr>
          <w:p w:rsidR="002F6754" w:rsidRDefault="002F6754" w:rsidP="00831AF3">
            <w:pPr>
              <w:jc w:val="center"/>
            </w:pPr>
            <w:r>
              <w:t>5</w:t>
            </w:r>
          </w:p>
        </w:tc>
        <w:tc>
          <w:tcPr>
            <w:tcW w:w="506" w:type="dxa"/>
          </w:tcPr>
          <w:p w:rsidR="002F6754" w:rsidRDefault="002F6754" w:rsidP="00831AF3">
            <w:pPr>
              <w:jc w:val="center"/>
            </w:pPr>
            <w:r>
              <w:t>6</w:t>
            </w:r>
          </w:p>
        </w:tc>
        <w:tc>
          <w:tcPr>
            <w:tcW w:w="487" w:type="dxa"/>
          </w:tcPr>
          <w:p w:rsidR="002F6754" w:rsidRDefault="002F6754" w:rsidP="00831AF3">
            <w:pPr>
              <w:jc w:val="center"/>
            </w:pPr>
            <w:r>
              <w:t>7</w:t>
            </w:r>
          </w:p>
        </w:tc>
        <w:tc>
          <w:tcPr>
            <w:tcW w:w="388" w:type="dxa"/>
          </w:tcPr>
          <w:p w:rsidR="002F6754" w:rsidRPr="00903DC0" w:rsidRDefault="002F6754" w:rsidP="00831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:rsidR="002F6754" w:rsidRDefault="002F6754" w:rsidP="00831AF3">
            <w:pPr>
              <w:jc w:val="center"/>
            </w:pPr>
            <w:r>
              <w:t>9</w:t>
            </w:r>
          </w:p>
        </w:tc>
        <w:tc>
          <w:tcPr>
            <w:tcW w:w="5586" w:type="dxa"/>
          </w:tcPr>
          <w:p w:rsidR="002F6754" w:rsidRDefault="002F6754" w:rsidP="00831AF3">
            <w:pPr>
              <w:jc w:val="center"/>
            </w:pPr>
            <w:r>
              <w:t>FALLO DEL TRIBUNAL</w:t>
            </w:r>
          </w:p>
        </w:tc>
      </w:tr>
      <w:tr w:rsidR="002F6754" w:rsidTr="002F6754">
        <w:trPr>
          <w:trHeight w:val="290"/>
        </w:trPr>
        <w:tc>
          <w:tcPr>
            <w:tcW w:w="457" w:type="dxa"/>
          </w:tcPr>
          <w:p w:rsidR="002F6754" w:rsidRDefault="002F6754" w:rsidP="00831AF3"/>
        </w:tc>
        <w:tc>
          <w:tcPr>
            <w:tcW w:w="457" w:type="dxa"/>
          </w:tcPr>
          <w:p w:rsidR="002F6754" w:rsidRDefault="002F6754" w:rsidP="00831AF3"/>
        </w:tc>
        <w:tc>
          <w:tcPr>
            <w:tcW w:w="457" w:type="dxa"/>
          </w:tcPr>
          <w:p w:rsidR="002F6754" w:rsidRDefault="002F6754" w:rsidP="00831AF3"/>
        </w:tc>
        <w:tc>
          <w:tcPr>
            <w:tcW w:w="457" w:type="dxa"/>
          </w:tcPr>
          <w:p w:rsidR="002F6754" w:rsidRDefault="002F6754" w:rsidP="00831AF3"/>
        </w:tc>
        <w:tc>
          <w:tcPr>
            <w:tcW w:w="457" w:type="dxa"/>
          </w:tcPr>
          <w:p w:rsidR="002F6754" w:rsidRDefault="002F6754" w:rsidP="00831AF3"/>
        </w:tc>
        <w:tc>
          <w:tcPr>
            <w:tcW w:w="506" w:type="dxa"/>
          </w:tcPr>
          <w:p w:rsidR="002F6754" w:rsidRDefault="002F6754" w:rsidP="00831AF3"/>
        </w:tc>
        <w:tc>
          <w:tcPr>
            <w:tcW w:w="487" w:type="dxa"/>
          </w:tcPr>
          <w:p w:rsidR="002F6754" w:rsidRDefault="002F6754" w:rsidP="00831AF3"/>
        </w:tc>
        <w:tc>
          <w:tcPr>
            <w:tcW w:w="388" w:type="dxa"/>
          </w:tcPr>
          <w:p w:rsidR="002F6754" w:rsidRDefault="002F6754" w:rsidP="00831AF3"/>
        </w:tc>
        <w:tc>
          <w:tcPr>
            <w:tcW w:w="396" w:type="dxa"/>
          </w:tcPr>
          <w:p w:rsidR="002F6754" w:rsidRDefault="002F6754" w:rsidP="00831AF3"/>
        </w:tc>
        <w:tc>
          <w:tcPr>
            <w:tcW w:w="5586" w:type="dxa"/>
          </w:tcPr>
          <w:p w:rsidR="002F6754" w:rsidRDefault="002F6754" w:rsidP="00831AF3"/>
        </w:tc>
      </w:tr>
    </w:tbl>
    <w:p w:rsidR="002F6754" w:rsidRDefault="002F6754" w:rsidP="002F6754"/>
    <w:p w:rsidR="002F6754" w:rsidRDefault="002F6754" w:rsidP="002F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PREGUNTA 1</w:t>
      </w:r>
      <w:r>
        <w:tab/>
        <w:t>a)………</w:t>
      </w:r>
      <w:r w:rsidR="0017775A">
        <w:t>…………/5</w:t>
      </w:r>
      <w:r w:rsidR="0017775A">
        <w:tab/>
        <w:t>b……………………../5</w:t>
      </w:r>
      <w:r w:rsidR="0017775A">
        <w:tab/>
        <w:t>c……………</w:t>
      </w:r>
      <w:proofErr w:type="gramStart"/>
      <w:r w:rsidR="0017775A">
        <w:t>./</w:t>
      </w:r>
      <w:proofErr w:type="gramEnd"/>
      <w:r w:rsidR="0017775A">
        <w:t>5</w:t>
      </w:r>
      <w:r w:rsidR="0017775A">
        <w:tab/>
        <w:t>Total………../15</w:t>
      </w:r>
    </w:p>
    <w:p w:rsidR="002F6754" w:rsidRDefault="002F6754" w:rsidP="002F6754">
      <w:pPr>
        <w:pStyle w:val="Prrafodelista"/>
        <w:numPr>
          <w:ilvl w:val="0"/>
          <w:numId w:val="1"/>
        </w:numPr>
      </w:pPr>
      <w:r>
        <w:t>Lee con atención el siguiente texto:</w:t>
      </w:r>
    </w:p>
    <w:p w:rsidR="002F6754" w:rsidRPr="00FB67AE" w:rsidRDefault="002F6754" w:rsidP="002F6754">
      <w:pPr>
        <w:pStyle w:val="Prrafodelista"/>
        <w:rPr>
          <w:b/>
          <w:i/>
        </w:rPr>
      </w:pPr>
      <w:r w:rsidRPr="00FB67AE">
        <w:rPr>
          <w:b/>
          <w:i/>
        </w:rPr>
        <w:t>“Un fermento originado en la camisa y transformado por el olor de los granos, convierte el trigo mismo</w:t>
      </w:r>
      <w:r w:rsidR="000B1D08">
        <w:rPr>
          <w:b/>
          <w:i/>
        </w:rPr>
        <w:t>,</w:t>
      </w:r>
      <w:r w:rsidRPr="00FB67AE">
        <w:rPr>
          <w:b/>
          <w:i/>
        </w:rPr>
        <w:t xml:space="preserve"> a los 21 días</w:t>
      </w:r>
      <w:r w:rsidR="000B1D08">
        <w:rPr>
          <w:b/>
          <w:i/>
        </w:rPr>
        <w:t>,</w:t>
      </w:r>
      <w:r w:rsidRPr="00FB67AE">
        <w:rPr>
          <w:b/>
          <w:i/>
        </w:rPr>
        <w:t xml:space="preserve"> en ratones”</w:t>
      </w:r>
    </w:p>
    <w:p w:rsidR="002F6754" w:rsidRDefault="002F6754" w:rsidP="002F6754">
      <w:pPr>
        <w:pStyle w:val="Prrafodelista"/>
      </w:pPr>
      <w:r>
        <w:t>¿A qué teoría sobre el origen de la vida se está haciendo referencia en el texto? Explica</w:t>
      </w:r>
    </w:p>
    <w:p w:rsidR="002F6754" w:rsidRDefault="002F6754" w:rsidP="002F6754">
      <w:pPr>
        <w:pStyle w:val="Prrafodelista"/>
        <w:numPr>
          <w:ilvl w:val="0"/>
          <w:numId w:val="1"/>
        </w:numPr>
      </w:pPr>
      <w:r>
        <w:t xml:space="preserve">Explique los aportes de </w:t>
      </w:r>
      <w:proofErr w:type="spellStart"/>
      <w:r>
        <w:t>Redi</w:t>
      </w:r>
      <w:proofErr w:type="spellEnd"/>
      <w:r>
        <w:t xml:space="preserve"> a la concepción </w:t>
      </w:r>
      <w:proofErr w:type="spellStart"/>
      <w:r>
        <w:t>biogenista</w:t>
      </w:r>
      <w:proofErr w:type="spellEnd"/>
      <w:r>
        <w:t xml:space="preserve"> sobre el origen de la vida.</w:t>
      </w:r>
    </w:p>
    <w:p w:rsidR="002F6754" w:rsidRDefault="002F6754" w:rsidP="002F6754">
      <w:pPr>
        <w:pStyle w:val="Prrafodelista"/>
        <w:numPr>
          <w:ilvl w:val="0"/>
          <w:numId w:val="1"/>
        </w:numPr>
      </w:pPr>
      <w:r>
        <w:t>Con las siguientes palabras y las que tu consideres necesario agregar, elabora un texto que sea coherente y correcto a la vez.</w:t>
      </w:r>
    </w:p>
    <w:p w:rsidR="002F6754" w:rsidRPr="00401D22" w:rsidRDefault="002F6754" w:rsidP="002F6754">
      <w:pPr>
        <w:pStyle w:val="Prrafodelista"/>
        <w:jc w:val="center"/>
        <w:rPr>
          <w:b/>
          <w:i/>
        </w:rPr>
      </w:pPr>
      <w:r w:rsidRPr="001D6AAB">
        <w:rPr>
          <w:b/>
          <w:i/>
        </w:rPr>
        <w:t>Experiencia; Pasteur;  Flogisto; Matraz; Bacterias; Putrefacción; Caldo; Esterilización</w:t>
      </w:r>
    </w:p>
    <w:p w:rsidR="002F6754" w:rsidRDefault="002F6754" w:rsidP="002F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</w:t>
      </w:r>
      <w:r w:rsidR="0017775A">
        <w:t>EGUNTA 2</w:t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  <w:t>Total………..…../10</w:t>
      </w:r>
      <w:bookmarkStart w:id="0" w:name="_GoBack"/>
      <w:bookmarkEnd w:id="0"/>
    </w:p>
    <w:p w:rsidR="002F6754" w:rsidRPr="000B1D08" w:rsidRDefault="002F6754" w:rsidP="002F6754">
      <w:pPr>
        <w:ind w:left="360"/>
      </w:pPr>
      <w:r w:rsidRPr="000B1D08">
        <w:t>Completa el siguiente cuadro, señalando con una cruz, si las estructuras pertenecen a células procariotas, eucariotas o ambas.  Dentro de los eucariotas, considerar la célula animal y vegetal.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2197"/>
        <w:gridCol w:w="2186"/>
        <w:gridCol w:w="1777"/>
      </w:tblGrid>
      <w:tr w:rsidR="002F6754" w:rsidTr="00831AF3">
        <w:tc>
          <w:tcPr>
            <w:tcW w:w="2200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</w:t>
            </w:r>
          </w:p>
        </w:tc>
        <w:tc>
          <w:tcPr>
            <w:tcW w:w="2197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PROCARIOTA</w:t>
            </w:r>
          </w:p>
        </w:tc>
        <w:tc>
          <w:tcPr>
            <w:tcW w:w="3963" w:type="dxa"/>
            <w:gridSpan w:val="2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EUCARIOTAS</w:t>
            </w:r>
          </w:p>
        </w:tc>
      </w:tr>
      <w:tr w:rsidR="002F6754" w:rsidTr="00831AF3">
        <w:tc>
          <w:tcPr>
            <w:tcW w:w="2200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</w:p>
        </w:tc>
        <w:tc>
          <w:tcPr>
            <w:tcW w:w="1777" w:type="dxa"/>
            <w:shd w:val="clear" w:color="auto" w:fill="E7E6E6" w:themeFill="background2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PLANTA</w:t>
            </w: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NÚCLEO DEFINIDO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RIBOSOMAS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MEMBRANA CELULAR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CLOROPLASTOS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MITOCONDRIAS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Pr="00FB67AE" w:rsidRDefault="002F6754" w:rsidP="00831AF3">
            <w:pPr>
              <w:jc w:val="center"/>
              <w:rPr>
                <w:sz w:val="16"/>
                <w:szCs w:val="16"/>
              </w:rPr>
            </w:pPr>
            <w:r w:rsidRPr="00FB67AE">
              <w:rPr>
                <w:sz w:val="16"/>
                <w:szCs w:val="16"/>
              </w:rPr>
              <w:t>RETÍCULO ENDOPLASMÁTICO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 CELULAR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CITOSOL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  <w:tr w:rsidR="002F6754" w:rsidTr="00831AF3">
        <w:tc>
          <w:tcPr>
            <w:tcW w:w="2200" w:type="dxa"/>
          </w:tcPr>
          <w:p w:rsidR="002F6754" w:rsidRDefault="002F6754" w:rsidP="008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COMPLEJO DE GOLGI</w:t>
            </w:r>
          </w:p>
        </w:tc>
        <w:tc>
          <w:tcPr>
            <w:tcW w:w="219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F6754" w:rsidRDefault="002F6754" w:rsidP="00831AF3">
            <w:pPr>
              <w:rPr>
                <w:sz w:val="20"/>
                <w:szCs w:val="20"/>
              </w:rPr>
            </w:pPr>
          </w:p>
        </w:tc>
      </w:tr>
    </w:tbl>
    <w:p w:rsidR="00A67AE2" w:rsidRDefault="00A67AE2"/>
    <w:p w:rsidR="002F6754" w:rsidRDefault="002F6754" w:rsidP="00100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PREGUNTA 3</w:t>
      </w:r>
      <w:r w:rsidR="0017775A">
        <w:tab/>
        <w:t>a……………/5</w:t>
      </w:r>
      <w:r w:rsidR="0017775A">
        <w:tab/>
        <w:t>b…………………/5</w:t>
      </w:r>
      <w:r w:rsidR="0017775A">
        <w:tab/>
      </w:r>
      <w:r w:rsidR="0017775A">
        <w:tab/>
        <w:t>d………………./10</w:t>
      </w:r>
      <w:r w:rsidR="0017775A">
        <w:tab/>
        <w:t xml:space="preserve">   Total……………/20</w:t>
      </w:r>
    </w:p>
    <w:p w:rsidR="002F6754" w:rsidRDefault="00100108" w:rsidP="00100108">
      <w:r>
        <w:t>Dada la siguiente imagen:</w:t>
      </w:r>
    </w:p>
    <w:p w:rsidR="00100108" w:rsidRDefault="00100108" w:rsidP="00100108">
      <w:pPr>
        <w:pStyle w:val="Prrafodelista"/>
        <w:numPr>
          <w:ilvl w:val="0"/>
          <w:numId w:val="4"/>
        </w:numPr>
      </w:pPr>
      <w:r>
        <w:t>¿Qué representa?</w:t>
      </w:r>
    </w:p>
    <w:p w:rsidR="00100108" w:rsidRDefault="00100108" w:rsidP="00100108">
      <w:pPr>
        <w:pStyle w:val="Prrafodelista"/>
        <w:numPr>
          <w:ilvl w:val="0"/>
          <w:numId w:val="4"/>
        </w:numPr>
      </w:pPr>
      <w:r>
        <w:t>Completa las flechas con los nombres correspondientes.</w:t>
      </w:r>
    </w:p>
    <w:p w:rsidR="00100108" w:rsidRDefault="00100108" w:rsidP="00100108">
      <w:r w:rsidRPr="00100108">
        <w:rPr>
          <w:noProof/>
          <w:lang w:eastAsia="es-UY"/>
        </w:rPr>
        <w:drawing>
          <wp:inline distT="0" distB="0" distL="0" distR="0">
            <wp:extent cx="5238750" cy="189063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97" cy="189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08" w:rsidRDefault="00100108" w:rsidP="00100108">
      <w:pPr>
        <w:pStyle w:val="Prrafodelista"/>
        <w:numPr>
          <w:ilvl w:val="0"/>
          <w:numId w:val="4"/>
        </w:numPr>
      </w:pPr>
      <w:r>
        <w:t>Define los conceptos de:</w:t>
      </w:r>
    </w:p>
    <w:p w:rsidR="00100108" w:rsidRDefault="00100108" w:rsidP="00100108">
      <w:pPr>
        <w:pStyle w:val="Prrafodelista"/>
      </w:pPr>
      <w:r>
        <w:t>TRANSPORTE ACTIVO, TRANSPORTE PASIVO, DIFUSIÓN SIMPLE Y DIFUSIÓN FACILITADA.</w:t>
      </w:r>
    </w:p>
    <w:p w:rsidR="002F6754" w:rsidRDefault="002F6754" w:rsidP="002F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PREGUNTA 4</w:t>
      </w:r>
      <w:r>
        <w:rPr>
          <w:sz w:val="20"/>
          <w:szCs w:val="20"/>
        </w:rPr>
        <w:tab/>
        <w:t>a)………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5</w:t>
      </w:r>
      <w:r>
        <w:rPr>
          <w:sz w:val="20"/>
          <w:szCs w:val="20"/>
        </w:rPr>
        <w:tab/>
        <w:t>b)………../5</w:t>
      </w:r>
      <w:r>
        <w:rPr>
          <w:sz w:val="20"/>
          <w:szCs w:val="20"/>
        </w:rPr>
        <w:tab/>
        <w:t>c)………/10</w:t>
      </w:r>
      <w:r>
        <w:rPr>
          <w:sz w:val="20"/>
          <w:szCs w:val="20"/>
        </w:rPr>
        <w:tab/>
        <w:t>Total………/20</w:t>
      </w:r>
    </w:p>
    <w:p w:rsidR="002F6754" w:rsidRDefault="002F6754" w:rsidP="002F6754">
      <w:pPr>
        <w:rPr>
          <w:sz w:val="20"/>
          <w:szCs w:val="20"/>
        </w:rPr>
      </w:pPr>
    </w:p>
    <w:p w:rsidR="002F6754" w:rsidRDefault="002F6754" w:rsidP="002F6754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s-U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038860" cy="2009775"/>
            <wp:effectExtent l="0" t="0" r="889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a) Realiza el esquema de un nucleótido, señalando claramente sus componentes.</w:t>
      </w:r>
    </w:p>
    <w:p w:rsidR="002F6754" w:rsidRDefault="002F6754" w:rsidP="002F6754">
      <w:pPr>
        <w:ind w:left="360"/>
        <w:rPr>
          <w:sz w:val="20"/>
          <w:szCs w:val="20"/>
        </w:rPr>
      </w:pPr>
    </w:p>
    <w:p w:rsidR="002F6754" w:rsidRDefault="002F6754" w:rsidP="002F675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b) Cite y explique tres características estructurales que pueda apreciar en la molécula de ADN que se muestra a la izquierda.</w:t>
      </w:r>
    </w:p>
    <w:p w:rsidR="002F6754" w:rsidRDefault="002F6754" w:rsidP="002F6754">
      <w:pPr>
        <w:ind w:left="360"/>
        <w:rPr>
          <w:sz w:val="20"/>
          <w:szCs w:val="20"/>
        </w:rPr>
      </w:pPr>
    </w:p>
    <w:p w:rsidR="002F6754" w:rsidRPr="002F6754" w:rsidRDefault="002F6754" w:rsidP="002F675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2F6754">
        <w:rPr>
          <w:sz w:val="20"/>
          <w:szCs w:val="20"/>
        </w:rPr>
        <w:t xml:space="preserve">Explique cómo ocurre la duplicación del ADN, indicando claramente las enzimas que intervienen en el proceso, ¿Por qué se dice que este proceso es </w:t>
      </w:r>
      <w:proofErr w:type="spellStart"/>
      <w:r w:rsidRPr="002F6754">
        <w:rPr>
          <w:sz w:val="20"/>
          <w:szCs w:val="20"/>
        </w:rPr>
        <w:t>semi</w:t>
      </w:r>
      <w:proofErr w:type="spellEnd"/>
      <w:r w:rsidRPr="002F6754">
        <w:rPr>
          <w:sz w:val="20"/>
          <w:szCs w:val="20"/>
        </w:rPr>
        <w:t xml:space="preserve"> conservativo?</w:t>
      </w:r>
    </w:p>
    <w:p w:rsidR="002F6754" w:rsidRDefault="002F6754" w:rsidP="002F6754">
      <w:pPr>
        <w:rPr>
          <w:sz w:val="20"/>
          <w:szCs w:val="20"/>
        </w:rPr>
      </w:pPr>
    </w:p>
    <w:p w:rsidR="002F6754" w:rsidRDefault="002F6754" w:rsidP="002F6754"/>
    <w:p w:rsidR="0017775A" w:rsidRDefault="0017775A" w:rsidP="002F6754"/>
    <w:p w:rsidR="0017775A" w:rsidRDefault="0017775A" w:rsidP="002F6754"/>
    <w:p w:rsidR="0017775A" w:rsidRDefault="0017775A" w:rsidP="002F6754"/>
    <w:p w:rsidR="0017775A" w:rsidRDefault="0017775A" w:rsidP="002F6754"/>
    <w:p w:rsidR="002F6754" w:rsidRDefault="0017775A" w:rsidP="002F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PREGUNTA 5</w:t>
      </w:r>
      <w:r>
        <w:tab/>
        <w:t>a………………/5</w:t>
      </w:r>
      <w:r>
        <w:tab/>
        <w:t>b……………………/5</w:t>
      </w:r>
      <w:r>
        <w:tab/>
        <w:t>Total………………/10</w:t>
      </w:r>
    </w:p>
    <w:p w:rsidR="002F6754" w:rsidRDefault="002F6754" w:rsidP="002F6754">
      <w:pPr>
        <w:pStyle w:val="Prrafodelista"/>
        <w:numPr>
          <w:ilvl w:val="0"/>
          <w:numId w:val="2"/>
        </w:numPr>
      </w:pPr>
      <w:r>
        <w:t>Dado el siguiente cuadro, escribe en la columna de la derecha a qué etapas de la mitosis corresponden las descripciones realizadas en la columna de la izquierda.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2F6754" w:rsidRPr="00A16206" w:rsidTr="00831AF3">
        <w:tc>
          <w:tcPr>
            <w:tcW w:w="4322" w:type="dxa"/>
          </w:tcPr>
          <w:p w:rsidR="002F6754" w:rsidRPr="00A16206" w:rsidRDefault="002F6754" w:rsidP="00831AF3">
            <w:pPr>
              <w:jc w:val="center"/>
              <w:rPr>
                <w:b/>
              </w:rPr>
            </w:pPr>
            <w:r w:rsidRPr="00A16206">
              <w:rPr>
                <w:b/>
              </w:rPr>
              <w:t>EVENTO</w:t>
            </w:r>
          </w:p>
        </w:tc>
        <w:tc>
          <w:tcPr>
            <w:tcW w:w="4322" w:type="dxa"/>
          </w:tcPr>
          <w:p w:rsidR="002F6754" w:rsidRPr="00A16206" w:rsidRDefault="002F6754" w:rsidP="00831AF3">
            <w:pPr>
              <w:jc w:val="center"/>
              <w:rPr>
                <w:b/>
              </w:rPr>
            </w:pPr>
            <w:r w:rsidRPr="00A16206">
              <w:rPr>
                <w:b/>
              </w:rPr>
              <w:t>ETAPA</w:t>
            </w:r>
          </w:p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 xml:space="preserve">Los cromosomas se alinean en el ecuador formando la placa </w:t>
            </w:r>
            <w:proofErr w:type="spellStart"/>
            <w:r>
              <w:t>metafásica</w:t>
            </w:r>
            <w:proofErr w:type="spellEnd"/>
          </w:p>
        </w:tc>
        <w:tc>
          <w:tcPr>
            <w:tcW w:w="4322" w:type="dxa"/>
          </w:tcPr>
          <w:p w:rsidR="002F6754" w:rsidRDefault="002F6754" w:rsidP="00831AF3"/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>Se desorganiza la envoltura nuclear</w:t>
            </w:r>
          </w:p>
          <w:p w:rsidR="002F6754" w:rsidRDefault="002F6754" w:rsidP="00831AF3"/>
        </w:tc>
        <w:tc>
          <w:tcPr>
            <w:tcW w:w="4322" w:type="dxa"/>
          </w:tcPr>
          <w:p w:rsidR="002F6754" w:rsidRDefault="002F6754" w:rsidP="00831AF3"/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 xml:space="preserve">Las </w:t>
            </w:r>
            <w:proofErr w:type="spellStart"/>
            <w:r>
              <w:t>cromátidas</w:t>
            </w:r>
            <w:proofErr w:type="spellEnd"/>
            <w:r>
              <w:t xml:space="preserve"> hermanas se separan migrando hacia los polos</w:t>
            </w:r>
          </w:p>
        </w:tc>
        <w:tc>
          <w:tcPr>
            <w:tcW w:w="4322" w:type="dxa"/>
          </w:tcPr>
          <w:p w:rsidR="002F6754" w:rsidRDefault="002F6754" w:rsidP="00831AF3"/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>Los cromosomas se acortan haciéndose visibles al microscopio óptico</w:t>
            </w:r>
          </w:p>
        </w:tc>
        <w:tc>
          <w:tcPr>
            <w:tcW w:w="4322" w:type="dxa"/>
          </w:tcPr>
          <w:p w:rsidR="002F6754" w:rsidRDefault="002F6754" w:rsidP="00831AF3"/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 xml:space="preserve">La envoltura nuclear se reorganiza y los cromosomas se </w:t>
            </w:r>
            <w:proofErr w:type="spellStart"/>
            <w:r>
              <w:t>descondensan</w:t>
            </w:r>
            <w:proofErr w:type="spellEnd"/>
          </w:p>
        </w:tc>
        <w:tc>
          <w:tcPr>
            <w:tcW w:w="4322" w:type="dxa"/>
          </w:tcPr>
          <w:p w:rsidR="002F6754" w:rsidRDefault="002F6754" w:rsidP="00831AF3"/>
        </w:tc>
      </w:tr>
      <w:tr w:rsidR="002F6754" w:rsidTr="00831AF3">
        <w:tc>
          <w:tcPr>
            <w:tcW w:w="4322" w:type="dxa"/>
          </w:tcPr>
          <w:p w:rsidR="002F6754" w:rsidRDefault="002F6754" w:rsidP="00831AF3">
            <w:r>
              <w:t xml:space="preserve">Los </w:t>
            </w:r>
            <w:proofErr w:type="spellStart"/>
            <w:r>
              <w:t>centríolos</w:t>
            </w:r>
            <w:proofErr w:type="spellEnd"/>
            <w:r>
              <w:t>, si existen, se duplican y comienzan a migrar hacia los polos.</w:t>
            </w:r>
          </w:p>
        </w:tc>
        <w:tc>
          <w:tcPr>
            <w:tcW w:w="4322" w:type="dxa"/>
          </w:tcPr>
          <w:p w:rsidR="002F6754" w:rsidRDefault="002F6754" w:rsidP="00831AF3"/>
        </w:tc>
      </w:tr>
    </w:tbl>
    <w:p w:rsidR="002F6754" w:rsidRPr="00100108" w:rsidRDefault="002F6754" w:rsidP="00100108">
      <w:pPr>
        <w:pStyle w:val="Prrafodelista"/>
        <w:numPr>
          <w:ilvl w:val="0"/>
          <w:numId w:val="2"/>
        </w:numPr>
      </w:pPr>
      <w:r>
        <w:t xml:space="preserve">Explica qué es la meiosis y qué importancia </w:t>
      </w:r>
      <w:r w:rsidR="000B1D08">
        <w:t>tiene este proceso.</w:t>
      </w:r>
    </w:p>
    <w:p w:rsidR="002F6754" w:rsidRDefault="002F6754" w:rsidP="002F6754">
      <w:pPr>
        <w:ind w:left="360"/>
        <w:rPr>
          <w:sz w:val="20"/>
          <w:szCs w:val="20"/>
        </w:rPr>
      </w:pPr>
    </w:p>
    <w:p w:rsidR="002F6754" w:rsidRPr="00A16206" w:rsidRDefault="002F6754" w:rsidP="002F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PREGUNTA 6 a)................/5</w:t>
      </w:r>
      <w:r>
        <w:tab/>
        <w:t>b)....</w:t>
      </w:r>
      <w:r w:rsidR="0017775A">
        <w:t>........../5</w:t>
      </w:r>
      <w:r w:rsidR="0017775A">
        <w:tab/>
        <w:t>c)............./5</w:t>
      </w:r>
      <w:r w:rsidR="0017775A">
        <w:tab/>
      </w:r>
      <w:r w:rsidR="0017775A">
        <w:tab/>
        <w:t>Total............./15</w:t>
      </w:r>
    </w:p>
    <w:p w:rsidR="002F6754" w:rsidRDefault="002F6754" w:rsidP="002F6754">
      <w:pPr>
        <w:rPr>
          <w:sz w:val="20"/>
          <w:szCs w:val="20"/>
        </w:rPr>
      </w:pPr>
      <w:r>
        <w:rPr>
          <w:noProof/>
          <w:lang w:eastAsia="es-UY"/>
        </w:rPr>
        <w:drawing>
          <wp:anchor distT="0" distB="0" distL="114300" distR="114300" simplePos="0" relativeHeight="251661312" behindDoc="0" locked="0" layoutInCell="1" allowOverlap="1" wp14:anchorId="6E2B8B10" wp14:editId="1782C639">
            <wp:simplePos x="0" y="0"/>
            <wp:positionH relativeFrom="column">
              <wp:posOffset>-228600</wp:posOffset>
            </wp:positionH>
            <wp:positionV relativeFrom="paragraph">
              <wp:posOffset>36830</wp:posOffset>
            </wp:positionV>
            <wp:extent cx="2563495" cy="2661285"/>
            <wp:effectExtent l="19050" t="0" r="8255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754" w:rsidRPr="00484480" w:rsidRDefault="002F6754" w:rsidP="002F6754">
      <w:r w:rsidRPr="00484480">
        <w:t xml:space="preserve">La siguiente figura representa el ciclo celular de una célula eucariota de tipo somática.  </w:t>
      </w:r>
    </w:p>
    <w:p w:rsidR="002F6754" w:rsidRPr="00484480" w:rsidRDefault="002F6754" w:rsidP="002F6754">
      <w:r w:rsidRPr="00484480">
        <w:t>a) Indica en las líneas dentro del círculo, a qué etapa del ciclo celular corresponde cada una</w:t>
      </w:r>
    </w:p>
    <w:p w:rsidR="002F6754" w:rsidRPr="00484480" w:rsidRDefault="002F6754" w:rsidP="002F6754">
      <w:r w:rsidRPr="00484480">
        <w:t>b) Destaca los eventos más relevantes de cada una de las etapas antes mencionada.</w:t>
      </w:r>
    </w:p>
    <w:p w:rsidR="002F6754" w:rsidRPr="00484480" w:rsidRDefault="002F6754" w:rsidP="002F6754">
      <w:r w:rsidRPr="00484480">
        <w:t>c) ¿</w:t>
      </w:r>
      <w:r w:rsidR="00100108" w:rsidRPr="00484480">
        <w:t>A qué se le denomina G0</w:t>
      </w:r>
      <w:r w:rsidRPr="00484480">
        <w:t>? Explique.</w:t>
      </w:r>
    </w:p>
    <w:p w:rsidR="002F6754" w:rsidRPr="00484480" w:rsidRDefault="002F6754"/>
    <w:p w:rsidR="00100108" w:rsidRDefault="00100108"/>
    <w:p w:rsidR="0017775A" w:rsidRDefault="0017775A"/>
    <w:p w:rsidR="00100108" w:rsidRDefault="00100108"/>
    <w:p w:rsidR="00190A4F" w:rsidRDefault="00190A4F" w:rsidP="006C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PREGUNTA 7</w:t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  <w:t>…………………</w:t>
      </w:r>
      <w:proofErr w:type="gramStart"/>
      <w:r w:rsidR="0017775A">
        <w:t>./</w:t>
      </w:r>
      <w:proofErr w:type="gramEnd"/>
      <w:r w:rsidR="0017775A">
        <w:t>10</w:t>
      </w:r>
    </w:p>
    <w:p w:rsidR="006C5826" w:rsidRDefault="006C5826" w:rsidP="006C5826">
      <w:r>
        <w:t>Contesta Verdadero (V) o falso (F) y en caso de contestar falso, argumenta coherentemente:</w:t>
      </w:r>
    </w:p>
    <w:p w:rsidR="006C5826" w:rsidRDefault="006C5826" w:rsidP="006C5826">
      <w:pPr>
        <w:pStyle w:val="Prrafodelista"/>
        <w:numPr>
          <w:ilvl w:val="0"/>
          <w:numId w:val="6"/>
        </w:numPr>
      </w:pPr>
      <w:r>
        <w:t>La transcripción implica la formación de un ARN utilizando como “molde” la molécula de ADN.</w:t>
      </w:r>
    </w:p>
    <w:p w:rsidR="006C5826" w:rsidRDefault="006C5826" w:rsidP="006C5826">
      <w:pPr>
        <w:pStyle w:val="Prrafodelista"/>
        <w:numPr>
          <w:ilvl w:val="0"/>
          <w:numId w:val="6"/>
        </w:numPr>
      </w:pPr>
      <w:r>
        <w:t>El proceso de transcripción en las células animales, se da en los ribosomas del citoplasma.</w:t>
      </w:r>
    </w:p>
    <w:p w:rsidR="006C5826" w:rsidRDefault="006C5826" w:rsidP="006C5826">
      <w:pPr>
        <w:pStyle w:val="Prrafodelista"/>
        <w:numPr>
          <w:ilvl w:val="0"/>
          <w:numId w:val="6"/>
        </w:numPr>
      </w:pPr>
      <w:r>
        <w:t>La traducción implica la síntesis de un polipéptido mediante la decodificación del ARN mensajero.</w:t>
      </w:r>
    </w:p>
    <w:p w:rsidR="006C5826" w:rsidRDefault="006C5826" w:rsidP="006C5826">
      <w:pPr>
        <w:pStyle w:val="Prrafodelista"/>
        <w:numPr>
          <w:ilvl w:val="0"/>
          <w:numId w:val="6"/>
        </w:numPr>
      </w:pPr>
      <w:r>
        <w:t>En las bacterias la transcripción y la traducción se dan en el citoplasma</w:t>
      </w:r>
    </w:p>
    <w:p w:rsidR="006C5826" w:rsidRDefault="006C5826" w:rsidP="006C5826">
      <w:pPr>
        <w:pStyle w:val="Prrafodelista"/>
        <w:numPr>
          <w:ilvl w:val="0"/>
          <w:numId w:val="6"/>
        </w:numPr>
      </w:pPr>
      <w:r>
        <w:t>Durante la traducción, se puede sintetizar ADN  utilizando como molde la proteína.</w:t>
      </w:r>
    </w:p>
    <w:p w:rsidR="00190A4F" w:rsidRDefault="006C5826" w:rsidP="006C5826">
      <w:pPr>
        <w:pStyle w:val="Prrafodelista"/>
        <w:numPr>
          <w:ilvl w:val="0"/>
          <w:numId w:val="6"/>
        </w:numPr>
      </w:pPr>
      <w:r>
        <w:t>Existen algunos casos en que se logra sintetizar ADN utilizando como molde el ARN, como en los retrovirus.</w:t>
      </w:r>
    </w:p>
    <w:p w:rsidR="00190A4F" w:rsidRDefault="006C5826" w:rsidP="006C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PREGUNTA 8</w:t>
      </w:r>
      <w:r w:rsidR="0017775A">
        <w:tab/>
      </w:r>
      <w:r w:rsidR="0017775A">
        <w:tab/>
        <w:t>a………………</w:t>
      </w:r>
      <w:proofErr w:type="gramStart"/>
      <w:r w:rsidR="0017775A">
        <w:t>./</w:t>
      </w:r>
      <w:proofErr w:type="gramEnd"/>
      <w:r w:rsidR="0017775A">
        <w:t>5</w:t>
      </w:r>
      <w:r w:rsidR="0017775A">
        <w:tab/>
      </w:r>
      <w:r w:rsidR="0017775A">
        <w:tab/>
        <w:t>b…………/5</w:t>
      </w:r>
      <w:r w:rsidR="0017775A">
        <w:tab/>
      </w:r>
      <w:r w:rsidR="0017775A">
        <w:tab/>
        <w:t>Total…………………./10</w:t>
      </w:r>
    </w:p>
    <w:p w:rsidR="00190A4F" w:rsidRDefault="00190A4F" w:rsidP="00190A4F">
      <w:pPr>
        <w:pStyle w:val="Prrafodelista"/>
        <w:numPr>
          <w:ilvl w:val="0"/>
          <w:numId w:val="5"/>
        </w:numPr>
      </w:pPr>
      <w:r>
        <w:t xml:space="preserve">En la </w:t>
      </w:r>
      <w:proofErr w:type="spellStart"/>
      <w:r>
        <w:t>arvejilla</w:t>
      </w:r>
      <w:proofErr w:type="spellEnd"/>
      <w:r w:rsidR="006C5826">
        <w:t xml:space="preserve"> (</w:t>
      </w:r>
      <w:proofErr w:type="spellStart"/>
      <w:r w:rsidR="006C5826" w:rsidRPr="006C5826">
        <w:rPr>
          <w:b/>
          <w:i/>
        </w:rPr>
        <w:t>Pisum</w:t>
      </w:r>
      <w:proofErr w:type="spellEnd"/>
      <w:r w:rsidR="006C5826" w:rsidRPr="006C5826">
        <w:rPr>
          <w:b/>
          <w:i/>
        </w:rPr>
        <w:t xml:space="preserve"> </w:t>
      </w:r>
      <w:proofErr w:type="spellStart"/>
      <w:r w:rsidR="006C5826" w:rsidRPr="006C5826">
        <w:rPr>
          <w:b/>
          <w:i/>
        </w:rPr>
        <w:t>sativum</w:t>
      </w:r>
      <w:proofErr w:type="spellEnd"/>
      <w:r w:rsidR="006C5826">
        <w:t xml:space="preserve">), </w:t>
      </w:r>
      <w:r>
        <w:t>el tallo alto es dominante sobre el tallo enano.  Si se cruza una planta pura de tallo alto, con otra de tallo corto.  Calcular las frecue</w:t>
      </w:r>
      <w:r w:rsidR="006C5826">
        <w:t>n</w:t>
      </w:r>
      <w:r>
        <w:t>cias fenotípicas y genotípicas de la F1 y F2.</w:t>
      </w:r>
    </w:p>
    <w:p w:rsidR="00190A4F" w:rsidRDefault="006C5826" w:rsidP="00190A4F">
      <w:pPr>
        <w:pStyle w:val="Prrafodelista"/>
        <w:numPr>
          <w:ilvl w:val="0"/>
          <w:numId w:val="5"/>
        </w:numPr>
      </w:pPr>
      <w:r>
        <w:t>Define: Genotipo, Fenotipo, Dominante, R</w:t>
      </w:r>
      <w:r w:rsidR="00190A4F">
        <w:t>ecesivo.</w:t>
      </w:r>
    </w:p>
    <w:p w:rsidR="006C5826" w:rsidRDefault="006C5826" w:rsidP="006C5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PREGUNTA 9</w:t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</w:r>
      <w:r w:rsidR="0017775A">
        <w:tab/>
        <w:t>Total………………</w:t>
      </w:r>
      <w:proofErr w:type="gramStart"/>
      <w:r w:rsidR="0017775A">
        <w:t>./</w:t>
      </w:r>
      <w:proofErr w:type="gramEnd"/>
      <w:r w:rsidR="0017775A">
        <w:t>10</w:t>
      </w:r>
    </w:p>
    <w:p w:rsidR="00190A4F" w:rsidRDefault="00CD11D5" w:rsidP="00190A4F">
      <w:r>
        <w:t>Seleccione la opción correcta, planteando la situación:</w:t>
      </w:r>
    </w:p>
    <w:p w:rsidR="00CD11D5" w:rsidRDefault="00CD11D5" w:rsidP="00190A4F">
      <w:r>
        <w:t>Un gen humano tiene dos alelos.  Un alelo, P, es dominante sobre el alelo recesivo p.  Los em</w:t>
      </w:r>
      <w:r w:rsidR="00484480">
        <w:t>briones que son homocig</w:t>
      </w:r>
      <w:r>
        <w:t xml:space="preserve">otos para el alelo dominante fallecen en el útero.  ¿Cuál es la proporción prevista de genotipos para los descendientes </w:t>
      </w:r>
      <w:r>
        <w:rPr>
          <w:b/>
        </w:rPr>
        <w:t>vivos</w:t>
      </w:r>
      <w:r>
        <w:t xml:space="preserve"> de un hombre heterocigótico y una mujer heterocigótica?</w:t>
      </w:r>
    </w:p>
    <w:p w:rsidR="00CD11D5" w:rsidRDefault="00CD11D5" w:rsidP="00CD11D5">
      <w:pPr>
        <w:pStyle w:val="Prrafodelista"/>
        <w:numPr>
          <w:ilvl w:val="0"/>
          <w:numId w:val="7"/>
        </w:numPr>
      </w:pPr>
      <w:r>
        <w:t>1:1</w:t>
      </w:r>
    </w:p>
    <w:p w:rsidR="00CD11D5" w:rsidRDefault="00CD11D5" w:rsidP="00CD11D5">
      <w:pPr>
        <w:pStyle w:val="Prrafodelista"/>
        <w:numPr>
          <w:ilvl w:val="0"/>
          <w:numId w:val="7"/>
        </w:numPr>
      </w:pPr>
      <w:r>
        <w:t>2:1</w:t>
      </w:r>
    </w:p>
    <w:p w:rsidR="00CD11D5" w:rsidRDefault="00CD11D5" w:rsidP="00CD11D5">
      <w:pPr>
        <w:pStyle w:val="Prrafodelista"/>
        <w:numPr>
          <w:ilvl w:val="0"/>
          <w:numId w:val="7"/>
        </w:numPr>
      </w:pPr>
      <w:r>
        <w:t>3:1</w:t>
      </w:r>
    </w:p>
    <w:p w:rsidR="00CD11D5" w:rsidRPr="00CD11D5" w:rsidRDefault="00CD11D5" w:rsidP="00CD11D5">
      <w:pPr>
        <w:pStyle w:val="Prrafodelista"/>
        <w:numPr>
          <w:ilvl w:val="0"/>
          <w:numId w:val="7"/>
        </w:numPr>
      </w:pPr>
      <w:r>
        <w:t>4:0</w:t>
      </w:r>
    </w:p>
    <w:sectPr w:rsidR="00CD11D5" w:rsidRPr="00CD1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14A"/>
    <w:multiLevelType w:val="hybridMultilevel"/>
    <w:tmpl w:val="C5FCEAF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FDB"/>
    <w:multiLevelType w:val="hybridMultilevel"/>
    <w:tmpl w:val="2312A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FBB"/>
    <w:multiLevelType w:val="hybridMultilevel"/>
    <w:tmpl w:val="AAA28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829"/>
    <w:multiLevelType w:val="hybridMultilevel"/>
    <w:tmpl w:val="EB58550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55DD"/>
    <w:multiLevelType w:val="hybridMultilevel"/>
    <w:tmpl w:val="46F0B2A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306E5"/>
    <w:multiLevelType w:val="hybridMultilevel"/>
    <w:tmpl w:val="B4D49ED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A66A3"/>
    <w:multiLevelType w:val="hybridMultilevel"/>
    <w:tmpl w:val="79C05F6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54"/>
    <w:rsid w:val="000B1D08"/>
    <w:rsid w:val="00100108"/>
    <w:rsid w:val="0017775A"/>
    <w:rsid w:val="00190A4F"/>
    <w:rsid w:val="002F6754"/>
    <w:rsid w:val="003D17D9"/>
    <w:rsid w:val="00484480"/>
    <w:rsid w:val="006C5826"/>
    <w:rsid w:val="00A67AE2"/>
    <w:rsid w:val="00C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94E08-BC6A-4FC5-9E3F-F4811E74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754"/>
    <w:pPr>
      <w:ind w:left="720"/>
      <w:contextualSpacing/>
    </w:pPr>
  </w:style>
  <w:style w:type="table" w:styleId="Tablaconcuadrcula">
    <w:name w:val="Table Grid"/>
    <w:basedOn w:val="Tablanormal"/>
    <w:rsid w:val="002F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Sergio</dc:creator>
  <cp:keywords/>
  <dc:description/>
  <cp:lastModifiedBy>Sena Sergio</cp:lastModifiedBy>
  <cp:revision>2</cp:revision>
  <dcterms:created xsi:type="dcterms:W3CDTF">2018-11-22T17:30:00Z</dcterms:created>
  <dcterms:modified xsi:type="dcterms:W3CDTF">2018-11-22T17:30:00Z</dcterms:modified>
</cp:coreProperties>
</file>